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4F93D" w14:textId="19609699" w:rsidR="005B7A0C" w:rsidRPr="00A47C70" w:rsidRDefault="00425A57" w:rsidP="005B7A0C">
      <w:pPr>
        <w:tabs>
          <w:tab w:val="center" w:pos="5400"/>
          <w:tab w:val="left" w:pos="8535"/>
        </w:tabs>
        <w:spacing w:line="240" w:lineRule="auto"/>
        <w:jc w:val="center"/>
        <w:rPr>
          <w:rFonts w:ascii="Palatino Linotype" w:hAnsi="Palatino Linotype" w:cs="Arial"/>
          <w:b/>
          <w:i/>
        </w:rPr>
      </w:pPr>
      <w:r>
        <w:rPr>
          <w:rFonts w:ascii="Palatino Linotype" w:hAnsi="Palatino Linotype" w:cs="Arial"/>
          <w:b/>
          <w:i/>
        </w:rPr>
        <w:t>Tony Hawk’s</w:t>
      </w:r>
      <w:r w:rsidR="008B4B9B">
        <w:rPr>
          <w:rFonts w:ascii="Palatino Linotype" w:hAnsi="Palatino Linotype" w:cs="Arial"/>
          <w:b/>
          <w:i/>
        </w:rPr>
        <w:t>™</w:t>
      </w:r>
      <w:r>
        <w:rPr>
          <w:rFonts w:ascii="Palatino Linotype" w:hAnsi="Palatino Linotype" w:cs="Arial"/>
          <w:b/>
          <w:i/>
        </w:rPr>
        <w:t xml:space="preserve"> Pro Skater</w:t>
      </w:r>
      <w:r w:rsidR="00583C74">
        <w:rPr>
          <w:rFonts w:ascii="Palatino Linotype" w:hAnsi="Palatino Linotype" w:cs="Arial"/>
          <w:b/>
          <w:i/>
        </w:rPr>
        <w:t>™</w:t>
      </w:r>
      <w:r>
        <w:rPr>
          <w:rFonts w:ascii="Palatino Linotype" w:hAnsi="Palatino Linotype" w:cs="Arial"/>
          <w:b/>
          <w:i/>
        </w:rPr>
        <w:t xml:space="preserve"> 1 and 2</w:t>
      </w:r>
    </w:p>
    <w:p w14:paraId="528A8654" w14:textId="3ADFBB18" w:rsidR="00391D8A" w:rsidRDefault="00391D8A" w:rsidP="00391D8A">
      <w:pPr>
        <w:spacing w:line="240" w:lineRule="auto"/>
        <w:jc w:val="center"/>
        <w:rPr>
          <w:rFonts w:ascii="Palatino Linotype" w:hAnsi="Palatino Linotype" w:cs="Arial"/>
          <w:b/>
        </w:rPr>
      </w:pPr>
      <w:r w:rsidRPr="00A47C70">
        <w:rPr>
          <w:rFonts w:ascii="Palatino Linotype" w:hAnsi="Palatino Linotype" w:cs="Arial"/>
          <w:b/>
        </w:rPr>
        <w:t>FACT SHEET</w:t>
      </w:r>
    </w:p>
    <w:p w14:paraId="34194D7A" w14:textId="42315CD6" w:rsidR="00DB7106" w:rsidRPr="00DB7106" w:rsidRDefault="000A13FE" w:rsidP="716AF79E">
      <w:pPr>
        <w:spacing w:line="240" w:lineRule="auto"/>
        <w:jc w:val="center"/>
        <w:rPr>
          <w:rFonts w:ascii="Palatino Linotype" w:hAnsi="Palatino Linotype" w:cs="Arial"/>
          <w:b/>
          <w:bCs/>
          <w:i/>
          <w:iCs/>
        </w:rPr>
      </w:pPr>
      <w:r>
        <w:rPr>
          <w:rFonts w:ascii="Palatino Linotype" w:hAnsi="Palatino Linotype" w:cs="Arial"/>
          <w:b/>
          <w:bCs/>
          <w:i/>
          <w:iCs/>
        </w:rPr>
        <w:t xml:space="preserve">As of </w:t>
      </w:r>
      <w:r w:rsidR="005532CC">
        <w:rPr>
          <w:rFonts w:ascii="Palatino Linotype" w:hAnsi="Palatino Linotype" w:cs="Arial"/>
          <w:b/>
          <w:bCs/>
          <w:i/>
          <w:iCs/>
        </w:rPr>
        <w:t>August 25, 2020</w:t>
      </w:r>
      <w:bookmarkStart w:id="0" w:name="_GoBack"/>
      <w:bookmarkEnd w:id="0"/>
    </w:p>
    <w:p w14:paraId="21DD5DB6" w14:textId="77777777" w:rsidR="00C4302E" w:rsidRDefault="00C4302E" w:rsidP="00391D8A">
      <w:pPr>
        <w:rPr>
          <w:rFonts w:ascii="Palatino Linotype" w:hAnsi="Palatino Linotype" w:cs="Arial"/>
          <w:i/>
        </w:rPr>
      </w:pPr>
    </w:p>
    <w:p w14:paraId="26E8B8CE" w14:textId="1CA93184" w:rsidR="00391D8A" w:rsidRPr="00A47C70" w:rsidRDefault="00391D8A" w:rsidP="00391D8A">
      <w:pPr>
        <w:rPr>
          <w:rFonts w:ascii="Palatino Linotype" w:hAnsi="Palatino Linotype" w:cs="Arial"/>
          <w:b/>
          <w:bCs/>
          <w:u w:val="single"/>
        </w:rPr>
      </w:pPr>
      <w:r w:rsidRPr="00A47C70">
        <w:rPr>
          <w:rFonts w:ascii="Palatino Linotype" w:hAnsi="Palatino Linotype" w:cs="Arial"/>
          <w:b/>
          <w:bCs/>
          <w:u w:val="single"/>
        </w:rPr>
        <w:t>PRODUCT DESCRIPTION:</w:t>
      </w:r>
    </w:p>
    <w:p w14:paraId="2D7C71FA" w14:textId="73B503AE" w:rsidR="008B4B9B" w:rsidRPr="006445A6" w:rsidRDefault="00170D84" w:rsidP="008B4B9B">
      <w:pPr>
        <w:spacing w:line="240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Get stoked, because </w:t>
      </w:r>
      <w:r w:rsidR="008B4B9B">
        <w:rPr>
          <w:rFonts w:ascii="Palatino Linotype" w:hAnsi="Palatino Linotype"/>
        </w:rPr>
        <w:t>the first two games in the critically acclaimed Tony Hawk</w:t>
      </w:r>
      <w:r w:rsidR="00583C74">
        <w:rPr>
          <w:rFonts w:ascii="Palatino Linotype" w:hAnsi="Palatino Linotype"/>
        </w:rPr>
        <w:t>™</w:t>
      </w:r>
      <w:r w:rsidR="005752AD">
        <w:rPr>
          <w:rFonts w:ascii="Palatino Linotype" w:hAnsi="Palatino Linotype"/>
        </w:rPr>
        <w:t xml:space="preserve"> Pro Skater</w:t>
      </w:r>
      <w:r w:rsidR="00583C74">
        <w:rPr>
          <w:rFonts w:ascii="Palatino Linotype" w:hAnsi="Palatino Linotype"/>
        </w:rPr>
        <w:t>™</w:t>
      </w:r>
      <w:r w:rsidR="008B4B9B">
        <w:rPr>
          <w:rFonts w:ascii="Palatino Linotype" w:hAnsi="Palatino Linotype"/>
        </w:rPr>
        <w:t xml:space="preserve"> franchise</w:t>
      </w:r>
      <w:r w:rsidR="00ED2429">
        <w:rPr>
          <w:rFonts w:ascii="Palatino Linotype" w:hAnsi="Palatino Linotype"/>
        </w:rPr>
        <w:t xml:space="preserve"> –</w:t>
      </w:r>
      <w:r w:rsidR="008B4B9B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  <w:bCs/>
          <w:i/>
          <w:iCs/>
        </w:rPr>
        <w:t>Tony Hawk’s</w:t>
      </w:r>
      <w:r w:rsidR="00583C74">
        <w:rPr>
          <w:rFonts w:ascii="Palatino Linotype" w:hAnsi="Palatino Linotype"/>
          <w:b/>
          <w:bCs/>
          <w:i/>
          <w:iCs/>
        </w:rPr>
        <w:t>™</w:t>
      </w:r>
      <w:r>
        <w:rPr>
          <w:rFonts w:ascii="Palatino Linotype" w:hAnsi="Palatino Linotype"/>
          <w:b/>
          <w:bCs/>
          <w:i/>
          <w:iCs/>
        </w:rPr>
        <w:t xml:space="preserve"> Pro Skater</w:t>
      </w:r>
      <w:r w:rsidR="00583C74">
        <w:rPr>
          <w:rFonts w:ascii="Palatino Linotype" w:hAnsi="Palatino Linotype"/>
          <w:b/>
          <w:bCs/>
          <w:i/>
          <w:iCs/>
        </w:rPr>
        <w:t>™</w:t>
      </w:r>
      <w:r>
        <w:rPr>
          <w:rFonts w:ascii="Palatino Linotype" w:hAnsi="Palatino Linotype"/>
          <w:b/>
          <w:bCs/>
          <w:i/>
          <w:iCs/>
        </w:rPr>
        <w:t xml:space="preserve"> </w:t>
      </w:r>
      <w:r w:rsidRPr="00E82CE1">
        <w:rPr>
          <w:rFonts w:ascii="Palatino Linotype" w:hAnsi="Palatino Linotype"/>
          <w:b/>
          <w:bCs/>
        </w:rPr>
        <w:t>and</w:t>
      </w:r>
      <w:r w:rsidR="00583C74">
        <w:rPr>
          <w:rFonts w:ascii="Palatino Linotype" w:hAnsi="Palatino Linotype"/>
          <w:b/>
          <w:bCs/>
          <w:i/>
          <w:iCs/>
        </w:rPr>
        <w:t xml:space="preserve"> Tony Hawk’s™ Pro Skater™</w:t>
      </w:r>
      <w:r>
        <w:rPr>
          <w:rFonts w:ascii="Palatino Linotype" w:hAnsi="Palatino Linotype"/>
          <w:b/>
          <w:bCs/>
          <w:i/>
          <w:iCs/>
        </w:rPr>
        <w:t xml:space="preserve"> 2</w:t>
      </w:r>
      <w:r w:rsidR="00ED2429">
        <w:rPr>
          <w:rFonts w:ascii="Palatino Linotype" w:hAnsi="Palatino Linotype"/>
          <w:b/>
          <w:bCs/>
          <w:i/>
          <w:iCs/>
        </w:rPr>
        <w:t xml:space="preserve"> – </w:t>
      </w:r>
      <w:r w:rsidR="008B4B9B">
        <w:rPr>
          <w:rFonts w:ascii="Palatino Linotype" w:hAnsi="Palatino Linotype"/>
        </w:rPr>
        <w:t>are returning fully</w:t>
      </w:r>
      <w:r>
        <w:rPr>
          <w:rFonts w:ascii="Palatino Linotype" w:hAnsi="Palatino Linotype"/>
        </w:rPr>
        <w:t xml:space="preserve"> remaster</w:t>
      </w:r>
      <w:r w:rsidR="008B4B9B">
        <w:rPr>
          <w:rFonts w:ascii="Palatino Linotype" w:hAnsi="Palatino Linotype"/>
        </w:rPr>
        <w:t>ed</w:t>
      </w:r>
      <w:r>
        <w:rPr>
          <w:rFonts w:ascii="Palatino Linotype" w:hAnsi="Palatino Linotype"/>
        </w:rPr>
        <w:t xml:space="preserve"> </w:t>
      </w:r>
      <w:r w:rsidR="008B4B9B">
        <w:rPr>
          <w:rFonts w:ascii="Palatino Linotype" w:hAnsi="Palatino Linotype"/>
        </w:rPr>
        <w:t>and in one awesome package. Developed by the masters of the remasters – Vicarious Visions – the games that</w:t>
      </w:r>
      <w:r w:rsidR="00593D6B">
        <w:rPr>
          <w:rFonts w:ascii="Palatino Linotype" w:hAnsi="Palatino Linotype"/>
        </w:rPr>
        <w:t xml:space="preserve"> </w:t>
      </w:r>
      <w:r w:rsidR="008B4B9B">
        <w:rPr>
          <w:rFonts w:ascii="Palatino Linotype" w:hAnsi="Palatino Linotype"/>
        </w:rPr>
        <w:t>defined a generation are back and will blend</w:t>
      </w:r>
      <w:r w:rsidR="00DB7106">
        <w:rPr>
          <w:rFonts w:ascii="Palatino Linotype" w:hAnsi="Palatino Linotype"/>
        </w:rPr>
        <w:t xml:space="preserve"> </w:t>
      </w:r>
      <w:r w:rsidR="008B4B9B">
        <w:rPr>
          <w:rFonts w:ascii="Palatino Linotype" w:hAnsi="Palatino Linotype"/>
        </w:rPr>
        <w:t xml:space="preserve">original levels, classic </w:t>
      </w:r>
      <w:r w:rsidR="0079730D">
        <w:rPr>
          <w:rFonts w:ascii="Palatino Linotype" w:hAnsi="Palatino Linotype"/>
        </w:rPr>
        <w:t xml:space="preserve">pro </w:t>
      </w:r>
      <w:r w:rsidR="008B4B9B" w:rsidRPr="005968B9">
        <w:rPr>
          <w:rFonts w:ascii="Palatino Linotype" w:hAnsi="Palatino Linotype"/>
        </w:rPr>
        <w:t>skaters</w:t>
      </w:r>
      <w:r w:rsidR="008B4B9B">
        <w:rPr>
          <w:rFonts w:ascii="Palatino Linotype" w:hAnsi="Palatino Linotype"/>
        </w:rPr>
        <w:t>, old-school tricks, iconic songs from the original franchise</w:t>
      </w:r>
      <w:r w:rsidR="00C23495">
        <w:rPr>
          <w:rFonts w:ascii="Palatino Linotype" w:hAnsi="Palatino Linotype"/>
        </w:rPr>
        <w:t>,</w:t>
      </w:r>
      <w:r w:rsidR="008B4B9B">
        <w:rPr>
          <w:rFonts w:ascii="Palatino Linotype" w:hAnsi="Palatino Linotype"/>
        </w:rPr>
        <w:t xml:space="preserve"> and more that fans remember from the ‘90s</w:t>
      </w:r>
      <w:r w:rsidR="00593D6B">
        <w:rPr>
          <w:rFonts w:ascii="Palatino Linotype" w:hAnsi="Palatino Linotype"/>
        </w:rPr>
        <w:t xml:space="preserve"> and 2000’s </w:t>
      </w:r>
      <w:r w:rsidR="008B4B9B">
        <w:rPr>
          <w:rFonts w:ascii="Palatino Linotype" w:hAnsi="Palatino Linotype"/>
        </w:rPr>
        <w:t xml:space="preserve">with </w:t>
      </w:r>
      <w:r w:rsidR="003A48F1">
        <w:rPr>
          <w:rFonts w:ascii="Palatino Linotype" w:hAnsi="Palatino Linotype"/>
        </w:rPr>
        <w:t xml:space="preserve">added </w:t>
      </w:r>
      <w:r w:rsidR="008B4B9B">
        <w:rPr>
          <w:rFonts w:ascii="Palatino Linotype" w:hAnsi="Palatino Linotype"/>
        </w:rPr>
        <w:t xml:space="preserve">features, </w:t>
      </w:r>
      <w:r w:rsidR="00DB7106">
        <w:rPr>
          <w:rFonts w:ascii="Palatino Linotype" w:hAnsi="Palatino Linotype"/>
        </w:rPr>
        <w:t xml:space="preserve"> </w:t>
      </w:r>
      <w:r w:rsidR="008B4B9B" w:rsidRPr="00831CDB">
        <w:rPr>
          <w:rFonts w:ascii="Palatino Linotype" w:hAnsi="Palatino Linotype"/>
        </w:rPr>
        <w:t xml:space="preserve">HD graphics, </w:t>
      </w:r>
      <w:r w:rsidR="008B4B9B">
        <w:rPr>
          <w:rFonts w:ascii="Palatino Linotype" w:hAnsi="Palatino Linotype"/>
        </w:rPr>
        <w:t xml:space="preserve">new tricks, </w:t>
      </w:r>
      <w:r w:rsidR="008B4B9B" w:rsidRPr="006445A6">
        <w:rPr>
          <w:rFonts w:ascii="Palatino Linotype" w:hAnsi="Palatino Linotype"/>
        </w:rPr>
        <w:t xml:space="preserve">and </w:t>
      </w:r>
      <w:r w:rsidR="00AB57BC" w:rsidRPr="006445A6">
        <w:rPr>
          <w:rFonts w:ascii="Palatino Linotype" w:hAnsi="Palatino Linotype"/>
        </w:rPr>
        <w:t xml:space="preserve">iconic </w:t>
      </w:r>
      <w:r w:rsidR="008B4B9B" w:rsidRPr="006445A6">
        <w:rPr>
          <w:rFonts w:ascii="Palatino Linotype" w:hAnsi="Palatino Linotype"/>
        </w:rPr>
        <w:t>controls to provide players with a super awesome gameplay experience</w:t>
      </w:r>
      <w:r w:rsidR="00800393" w:rsidRPr="006445A6">
        <w:rPr>
          <w:rFonts w:ascii="Palatino Linotype" w:hAnsi="Palatino Linotype"/>
        </w:rPr>
        <w:t>.</w:t>
      </w:r>
      <w:r w:rsidR="00DB7106" w:rsidRPr="006445A6">
        <w:rPr>
          <w:rFonts w:ascii="Palatino Linotype" w:hAnsi="Palatino Linotype"/>
        </w:rPr>
        <w:t xml:space="preserve"> The fun doesn’t stop there, </w:t>
      </w:r>
    </w:p>
    <w:p w14:paraId="0DA5E7C9" w14:textId="5D4D5778" w:rsidR="005F36DE" w:rsidRPr="006445A6" w:rsidRDefault="0028224A" w:rsidP="005F36DE">
      <w:pPr>
        <w:spacing w:line="240" w:lineRule="auto"/>
        <w:rPr>
          <w:rFonts w:ascii="Palatino Linotype" w:hAnsi="Palatino Linotype"/>
        </w:rPr>
      </w:pPr>
      <w:r w:rsidRPr="716AF79E">
        <w:rPr>
          <w:rFonts w:ascii="Palatino Linotype" w:hAnsi="Palatino Linotype"/>
        </w:rPr>
        <w:t>w</w:t>
      </w:r>
      <w:r w:rsidR="00DB7106" w:rsidRPr="716AF79E">
        <w:rPr>
          <w:rFonts w:ascii="Palatino Linotype" w:hAnsi="Palatino Linotype"/>
        </w:rPr>
        <w:t xml:space="preserve">ith the launch of the remaster on September 4, 2020, the legacy continues with some of the most preeminent pro skaters in the world today -- Nyjah Huston, Leo Baker, Leticia Bufoni, Aori Nishimura, Lizzie Armanto, Shane O’Neill, Riley Hawk and Tyshawn Jones -- joining the lineup of OG </w:t>
      </w:r>
      <w:r w:rsidR="00AD4F30" w:rsidRPr="716AF79E">
        <w:rPr>
          <w:rFonts w:ascii="Palatino Linotype" w:hAnsi="Palatino Linotype"/>
        </w:rPr>
        <w:t xml:space="preserve">pro </w:t>
      </w:r>
      <w:r w:rsidR="00DB7106" w:rsidRPr="716AF79E">
        <w:rPr>
          <w:rFonts w:ascii="Palatino Linotype" w:hAnsi="Palatino Linotype"/>
        </w:rPr>
        <w:t>skaters.</w:t>
      </w:r>
      <w:r w:rsidR="7DD2F4A2" w:rsidRPr="716AF79E">
        <w:rPr>
          <w:rFonts w:ascii="Palatino Linotype" w:hAnsi="Palatino Linotype"/>
        </w:rPr>
        <w:t xml:space="preserve"> </w:t>
      </w:r>
    </w:p>
    <w:p w14:paraId="7B8E77AC" w14:textId="232DBDA8" w:rsidR="00DB7106" w:rsidRPr="006445A6" w:rsidRDefault="00DB7106" w:rsidP="00DB7106">
      <w:pPr>
        <w:spacing w:line="240" w:lineRule="auto"/>
        <w:rPr>
          <w:rFonts w:ascii="Palatino Linotype" w:hAnsi="Palatino Linotype"/>
        </w:rPr>
      </w:pPr>
    </w:p>
    <w:p w14:paraId="2830BCFE" w14:textId="77777777" w:rsidR="008B4B9B" w:rsidRPr="006445A6" w:rsidRDefault="008B4B9B" w:rsidP="00170D84">
      <w:pPr>
        <w:spacing w:line="240" w:lineRule="auto"/>
        <w:jc w:val="both"/>
        <w:rPr>
          <w:rFonts w:ascii="Palatino Linotype" w:hAnsi="Palatino Linotype"/>
        </w:rPr>
      </w:pPr>
    </w:p>
    <w:p w14:paraId="7EB73139" w14:textId="77777777" w:rsidR="00E82CE1" w:rsidRPr="006445A6" w:rsidRDefault="00391D8A" w:rsidP="00E82CE1">
      <w:pPr>
        <w:spacing w:line="240" w:lineRule="auto"/>
        <w:rPr>
          <w:rFonts w:ascii="Palatino Linotype" w:hAnsi="Palatino Linotype" w:cs="Arial"/>
          <w:b/>
          <w:bCs/>
          <w:u w:val="single"/>
        </w:rPr>
      </w:pPr>
      <w:r w:rsidRPr="006445A6">
        <w:rPr>
          <w:rFonts w:ascii="Palatino Linotype" w:hAnsi="Palatino Linotype" w:cs="Arial"/>
          <w:b/>
          <w:bCs/>
          <w:u w:val="single"/>
        </w:rPr>
        <w:t>KEY FEATURES</w:t>
      </w:r>
      <w:r w:rsidRPr="006445A6">
        <w:rPr>
          <w:rFonts w:ascii="Palatino Linotype" w:hAnsi="Palatino Linotype" w:cs="Arial"/>
          <w:b/>
          <w:bCs/>
        </w:rPr>
        <w:t>:</w:t>
      </w:r>
    </w:p>
    <w:p w14:paraId="3D96D762" w14:textId="32405552" w:rsidR="0079594C" w:rsidRPr="000A13FE" w:rsidRDefault="000A13FE" w:rsidP="00E82CE1">
      <w:pPr>
        <w:pStyle w:val="ListParagraph"/>
        <w:numPr>
          <w:ilvl w:val="0"/>
          <w:numId w:val="13"/>
        </w:numPr>
        <w:spacing w:line="240" w:lineRule="auto"/>
        <w:rPr>
          <w:rFonts w:ascii="Palatino Linotype" w:hAnsi="Palatino Linotype" w:cs="Arial"/>
          <w:b/>
          <w:bCs/>
          <w:u w:val="single"/>
        </w:rPr>
      </w:pPr>
      <w:r>
        <w:rPr>
          <w:rFonts w:ascii="Palatino Linotype" w:hAnsi="Palatino Linotype"/>
          <w:b/>
          <w:bCs/>
          <w:u w:val="single"/>
        </w:rPr>
        <w:t>HD to the Max</w:t>
      </w:r>
      <w:r>
        <w:rPr>
          <w:rFonts w:ascii="Palatino Linotype" w:hAnsi="Palatino Linotype"/>
          <w:b/>
          <w:bCs/>
        </w:rPr>
        <w:t xml:space="preserve"> – </w:t>
      </w:r>
      <w:r>
        <w:rPr>
          <w:rFonts w:ascii="Palatino Linotype" w:hAnsi="Palatino Linotype"/>
          <w:b/>
          <w:bCs/>
          <w:i/>
          <w:iCs/>
        </w:rPr>
        <w:t>Tony Hawk’s Pro Skater 1 and 2’s</w:t>
      </w:r>
      <w:r>
        <w:rPr>
          <w:rFonts w:ascii="Palatino Linotype" w:hAnsi="Palatino Linotype"/>
          <w:b/>
          <w:bCs/>
        </w:rPr>
        <w:t xml:space="preserve"> </w:t>
      </w:r>
      <w:r>
        <w:rPr>
          <w:rFonts w:ascii="Palatino Linotype" w:hAnsi="Palatino Linotype"/>
        </w:rPr>
        <w:t xml:space="preserve">amazing HD graphics allow players to pull off </w:t>
      </w:r>
      <w:r w:rsidRPr="000A13FE">
        <w:rPr>
          <w:rFonts w:ascii="Palatino Linotype" w:hAnsi="Palatino Linotype"/>
        </w:rPr>
        <w:t>insane combos via reverts, wall plants, lip tricks and manuals in brilliantly vivid detail</w:t>
      </w:r>
      <w:r w:rsidR="00B453B2">
        <w:rPr>
          <w:rFonts w:ascii="Palatino Linotype" w:hAnsi="Palatino Linotype"/>
        </w:rPr>
        <w:t>.</w:t>
      </w:r>
    </w:p>
    <w:p w14:paraId="3BBAA260" w14:textId="77777777" w:rsidR="00E82CE1" w:rsidRPr="006445A6" w:rsidRDefault="00E82CE1" w:rsidP="00E82CE1">
      <w:pPr>
        <w:pStyle w:val="ListParagraph"/>
        <w:spacing w:line="240" w:lineRule="auto"/>
        <w:ind w:left="450"/>
        <w:rPr>
          <w:rFonts w:ascii="Palatino Linotype" w:hAnsi="Palatino Linotype" w:cs="Arial"/>
          <w:b/>
          <w:bCs/>
          <w:u w:val="single"/>
        </w:rPr>
      </w:pPr>
    </w:p>
    <w:p w14:paraId="57272E76" w14:textId="0EB0DF5C" w:rsidR="004476EC" w:rsidRPr="006445A6" w:rsidRDefault="004476EC" w:rsidP="004476EC">
      <w:pPr>
        <w:pStyle w:val="ListParagraph"/>
        <w:numPr>
          <w:ilvl w:val="0"/>
          <w:numId w:val="1"/>
        </w:numPr>
        <w:spacing w:after="200" w:line="240" w:lineRule="auto"/>
        <w:ind w:right="-36"/>
        <w:contextualSpacing w:val="0"/>
        <w:jc w:val="both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  <w:u w:val="single"/>
        </w:rPr>
        <w:t>Faithful</w:t>
      </w:r>
      <w:r w:rsidR="0079594C" w:rsidRPr="006445A6">
        <w:rPr>
          <w:rFonts w:ascii="Palatino Linotype" w:hAnsi="Palatino Linotype" w:cs="Arial"/>
          <w:b/>
          <w:u w:val="single"/>
        </w:rPr>
        <w:t xml:space="preserve"> Remaster</w:t>
      </w:r>
      <w:bookmarkStart w:id="1" w:name="_Hlk9250739"/>
      <w:r w:rsidR="009362E5" w:rsidRPr="006445A6">
        <w:rPr>
          <w:rFonts w:ascii="Palatino Linotype" w:hAnsi="Palatino Linotype" w:cs="Arial"/>
          <w:b/>
        </w:rPr>
        <w:t xml:space="preserve"> </w:t>
      </w:r>
      <w:r w:rsidR="00344C13" w:rsidRPr="006445A6">
        <w:rPr>
          <w:rFonts w:ascii="Palatino Linotype" w:hAnsi="Palatino Linotype" w:cs="Arial"/>
        </w:rPr>
        <w:t>–</w:t>
      </w:r>
      <w:bookmarkEnd w:id="1"/>
      <w:r w:rsidR="004E5EDC" w:rsidRPr="006445A6">
        <w:rPr>
          <w:rFonts w:ascii="Palatino Linotype" w:hAnsi="Palatino Linotype" w:cs="Arial"/>
        </w:rPr>
        <w:t xml:space="preserve"> </w:t>
      </w:r>
      <w:r w:rsidR="0079594C" w:rsidRPr="006445A6">
        <w:rPr>
          <w:rFonts w:ascii="Palatino Linotype" w:hAnsi="Palatino Linotype"/>
          <w:b/>
          <w:bCs/>
          <w:i/>
          <w:iCs/>
        </w:rPr>
        <w:t xml:space="preserve">Tony Hawk’s Pro Skater 1 and 2 </w:t>
      </w:r>
      <w:r w:rsidR="0079594C" w:rsidRPr="006445A6">
        <w:rPr>
          <w:rFonts w:ascii="Palatino Linotype" w:hAnsi="Palatino Linotype"/>
        </w:rPr>
        <w:t>combine</w:t>
      </w:r>
      <w:r w:rsidR="00A93B7A" w:rsidRPr="006445A6">
        <w:rPr>
          <w:rFonts w:ascii="Palatino Linotype" w:hAnsi="Palatino Linotype"/>
        </w:rPr>
        <w:t>s</w:t>
      </w:r>
      <w:r w:rsidR="0079594C" w:rsidRPr="006445A6">
        <w:rPr>
          <w:rFonts w:ascii="Palatino Linotype" w:hAnsi="Palatino Linotype"/>
        </w:rPr>
        <w:t xml:space="preserve"> </w:t>
      </w:r>
      <w:r w:rsidR="00A93B7A" w:rsidRPr="006445A6">
        <w:rPr>
          <w:rFonts w:ascii="Palatino Linotype" w:hAnsi="Palatino Linotype"/>
        </w:rPr>
        <w:t xml:space="preserve">original </w:t>
      </w:r>
      <w:r w:rsidR="0079594C" w:rsidRPr="006445A6">
        <w:rPr>
          <w:rFonts w:ascii="Palatino Linotype" w:hAnsi="Palatino Linotype"/>
        </w:rPr>
        <w:t xml:space="preserve">levels, original </w:t>
      </w:r>
      <w:r w:rsidR="00965839" w:rsidRPr="006445A6">
        <w:rPr>
          <w:rFonts w:ascii="Palatino Linotype" w:hAnsi="Palatino Linotype"/>
        </w:rPr>
        <w:t xml:space="preserve">pro </w:t>
      </w:r>
      <w:r w:rsidR="0079594C" w:rsidRPr="006445A6">
        <w:rPr>
          <w:rFonts w:ascii="Palatino Linotype" w:hAnsi="Palatino Linotype"/>
        </w:rPr>
        <w:t xml:space="preserve">skaters, tricks, </w:t>
      </w:r>
      <w:r w:rsidR="00F864FF" w:rsidRPr="006445A6">
        <w:rPr>
          <w:rFonts w:ascii="Palatino Linotype" w:hAnsi="Palatino Linotype"/>
        </w:rPr>
        <w:t xml:space="preserve">and </w:t>
      </w:r>
      <w:r w:rsidR="0079594C" w:rsidRPr="006445A6">
        <w:rPr>
          <w:rFonts w:ascii="Palatino Linotype" w:hAnsi="Palatino Linotype"/>
        </w:rPr>
        <w:t>modes</w:t>
      </w:r>
      <w:r w:rsidRPr="006445A6">
        <w:rPr>
          <w:rFonts w:ascii="Palatino Linotype" w:hAnsi="Palatino Linotype"/>
        </w:rPr>
        <w:t xml:space="preserve"> from the first two games in the franchise</w:t>
      </w:r>
      <w:r w:rsidR="0079594C" w:rsidRPr="006445A6">
        <w:rPr>
          <w:rFonts w:ascii="Palatino Linotype" w:hAnsi="Palatino Linotype"/>
        </w:rPr>
        <w:t xml:space="preserve"> into one gnarly package</w:t>
      </w:r>
      <w:r w:rsidR="00783038" w:rsidRPr="006445A6">
        <w:rPr>
          <w:rFonts w:ascii="Palatino Linotype" w:hAnsi="Palatino Linotype"/>
        </w:rPr>
        <w:t xml:space="preserve">. </w:t>
      </w:r>
    </w:p>
    <w:p w14:paraId="167122D2" w14:textId="131B49A8" w:rsidR="000A13FE" w:rsidRPr="000A13FE" w:rsidRDefault="003A48F1" w:rsidP="000A13FE">
      <w:pPr>
        <w:pStyle w:val="ListParagraph"/>
        <w:numPr>
          <w:ilvl w:val="0"/>
          <w:numId w:val="1"/>
        </w:numPr>
        <w:spacing w:line="240" w:lineRule="auto"/>
        <w:ind w:left="446"/>
        <w:jc w:val="both"/>
        <w:rPr>
          <w:rFonts w:ascii="Palatino Linotype" w:hAnsi="Palatino Linotype"/>
          <w:color w:val="FF0000"/>
        </w:rPr>
      </w:pPr>
      <w:r w:rsidRPr="006445A6">
        <w:rPr>
          <w:rFonts w:ascii="Palatino Linotype" w:hAnsi="Palatino Linotype" w:cs="Arial"/>
          <w:b/>
          <w:u w:val="single"/>
        </w:rPr>
        <w:t xml:space="preserve">Added </w:t>
      </w:r>
      <w:r w:rsidR="009D3E77" w:rsidRPr="006445A6">
        <w:rPr>
          <w:rFonts w:ascii="Palatino Linotype" w:hAnsi="Palatino Linotype" w:cs="Arial"/>
          <w:b/>
          <w:u w:val="single"/>
        </w:rPr>
        <w:t>Features</w:t>
      </w:r>
      <w:r w:rsidR="009D3E77" w:rsidRPr="006445A6">
        <w:rPr>
          <w:rFonts w:ascii="Palatino Linotype" w:hAnsi="Palatino Linotype" w:cs="Arial"/>
          <w:bCs/>
        </w:rPr>
        <w:t xml:space="preserve"> – New </w:t>
      </w:r>
      <w:r w:rsidR="00800393" w:rsidRPr="006445A6">
        <w:rPr>
          <w:rFonts w:ascii="Palatino Linotype" w:hAnsi="Palatino Linotype" w:cs="Arial"/>
          <w:bCs/>
        </w:rPr>
        <w:t xml:space="preserve">tricks, </w:t>
      </w:r>
      <w:r w:rsidR="009D3E77" w:rsidRPr="006445A6">
        <w:rPr>
          <w:rFonts w:ascii="Palatino Linotype" w:hAnsi="Palatino Linotype" w:cs="Arial"/>
          <w:bCs/>
        </w:rPr>
        <w:t>secrets</w:t>
      </w:r>
      <w:r w:rsidR="00800393" w:rsidRPr="006445A6">
        <w:rPr>
          <w:rFonts w:ascii="Palatino Linotype" w:hAnsi="Palatino Linotype" w:cs="Arial"/>
          <w:bCs/>
        </w:rPr>
        <w:t xml:space="preserve"> and more</w:t>
      </w:r>
      <w:r w:rsidR="009D3E77" w:rsidRPr="006445A6">
        <w:rPr>
          <w:rFonts w:ascii="Palatino Linotype" w:hAnsi="Palatino Linotype" w:cs="Arial"/>
          <w:bCs/>
        </w:rPr>
        <w:t xml:space="preserve"> to uncover</w:t>
      </w:r>
      <w:r w:rsidR="00800393" w:rsidRPr="006445A6">
        <w:rPr>
          <w:rFonts w:ascii="Palatino Linotype" w:hAnsi="Palatino Linotype" w:cs="Arial"/>
          <w:bCs/>
        </w:rPr>
        <w:t xml:space="preserve"> will take</w:t>
      </w:r>
      <w:r w:rsidR="009D3E77" w:rsidRPr="006445A6">
        <w:rPr>
          <w:rFonts w:ascii="Palatino Linotype" w:hAnsi="Palatino Linotype" w:cs="Arial"/>
          <w:bCs/>
        </w:rPr>
        <w:t xml:space="preserve"> the original games to the next level! </w:t>
      </w:r>
      <w:r w:rsidR="009D3E77" w:rsidRPr="006445A6">
        <w:rPr>
          <w:rFonts w:ascii="Palatino Linotype" w:hAnsi="Palatino Linotype"/>
          <w:b/>
          <w:bCs/>
          <w:i/>
          <w:iCs/>
        </w:rPr>
        <w:t xml:space="preserve">Tony Hawk’s Pro Skater 1 and 2 </w:t>
      </w:r>
      <w:r w:rsidR="008A7B25" w:rsidRPr="006445A6">
        <w:rPr>
          <w:rFonts w:ascii="Palatino Linotype" w:hAnsi="Palatino Linotype"/>
        </w:rPr>
        <w:t>also</w:t>
      </w:r>
      <w:r w:rsidR="008A7B25" w:rsidRPr="006445A6">
        <w:rPr>
          <w:rFonts w:ascii="Palatino Linotype" w:hAnsi="Palatino Linotype"/>
          <w:b/>
          <w:bCs/>
          <w:i/>
          <w:iCs/>
        </w:rPr>
        <w:t xml:space="preserve"> </w:t>
      </w:r>
      <w:r w:rsidR="009D3E77" w:rsidRPr="006445A6">
        <w:rPr>
          <w:rFonts w:ascii="Palatino Linotype" w:hAnsi="Palatino Linotype"/>
        </w:rPr>
        <w:t xml:space="preserve">provides </w:t>
      </w:r>
      <w:r w:rsidR="00583C74" w:rsidRPr="006445A6">
        <w:rPr>
          <w:rFonts w:ascii="Palatino Linotype" w:hAnsi="Palatino Linotype"/>
        </w:rPr>
        <w:t xml:space="preserve">loads of </w:t>
      </w:r>
      <w:r w:rsidR="009D3E77" w:rsidRPr="006445A6">
        <w:rPr>
          <w:rFonts w:ascii="Palatino Linotype" w:hAnsi="Palatino Linotype"/>
        </w:rPr>
        <w:t xml:space="preserve">gameplay </w:t>
      </w:r>
      <w:r w:rsidR="007D6091" w:rsidRPr="006445A6">
        <w:rPr>
          <w:rFonts w:ascii="Palatino Linotype" w:hAnsi="Palatino Linotype"/>
        </w:rPr>
        <w:t xml:space="preserve">options </w:t>
      </w:r>
      <w:r w:rsidR="009D3E77" w:rsidRPr="006445A6">
        <w:rPr>
          <w:rFonts w:ascii="Palatino Linotype" w:hAnsi="Palatino Linotype"/>
        </w:rPr>
        <w:t>with online multiplayer modes.</w:t>
      </w:r>
      <w:r w:rsidR="004476EC" w:rsidRPr="006445A6">
        <w:rPr>
          <w:rFonts w:ascii="Palatino Linotype" w:hAnsi="Palatino Linotype"/>
        </w:rPr>
        <w:t xml:space="preserve"> New features to the remaster also include even more goals than before, added challenges to amp up gameplay and more.</w:t>
      </w:r>
    </w:p>
    <w:p w14:paraId="19A8EC1E" w14:textId="77777777" w:rsidR="00942E0D" w:rsidRPr="006445A6" w:rsidRDefault="00942E0D" w:rsidP="00942E0D">
      <w:pPr>
        <w:pStyle w:val="ListParagraph"/>
        <w:spacing w:line="240" w:lineRule="auto"/>
        <w:ind w:left="446"/>
        <w:jc w:val="both"/>
        <w:rPr>
          <w:rFonts w:ascii="Palatino Linotype" w:hAnsi="Palatino Linotype"/>
          <w:color w:val="FF0000"/>
        </w:rPr>
      </w:pPr>
    </w:p>
    <w:p w14:paraId="74355BEB" w14:textId="0DF3E876" w:rsidR="004476EC" w:rsidRPr="006445A6" w:rsidRDefault="004476EC" w:rsidP="004476EC">
      <w:pPr>
        <w:pStyle w:val="ListParagraph"/>
        <w:numPr>
          <w:ilvl w:val="0"/>
          <w:numId w:val="1"/>
        </w:numPr>
        <w:spacing w:after="200" w:line="240" w:lineRule="auto"/>
        <w:ind w:right="-36"/>
        <w:contextualSpacing w:val="0"/>
        <w:jc w:val="both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  <w:bCs/>
          <w:u w:val="single"/>
        </w:rPr>
        <w:t xml:space="preserve">Sick Customization </w:t>
      </w:r>
      <w:r w:rsidRPr="006445A6">
        <w:rPr>
          <w:rFonts w:ascii="Palatino Linotype" w:hAnsi="Palatino Linotype" w:cs="Arial"/>
        </w:rPr>
        <w:t xml:space="preserve">– </w:t>
      </w:r>
      <w:r w:rsidRPr="006445A6">
        <w:rPr>
          <w:rFonts w:ascii="Palatino Linotype" w:hAnsi="Palatino Linotype"/>
        </w:rPr>
        <w:t xml:space="preserve">Create-A-Park and Create-A-Skater modes are back! But new this time around is a robust editor enabling </w:t>
      </w:r>
      <w:r w:rsidR="008B1CDB" w:rsidRPr="006445A6">
        <w:rPr>
          <w:rFonts w:ascii="Palatino Linotype" w:hAnsi="Palatino Linotype"/>
        </w:rPr>
        <w:t>new ways of</w:t>
      </w:r>
      <w:r w:rsidR="00E82CE1" w:rsidRPr="006445A6">
        <w:rPr>
          <w:rFonts w:ascii="Palatino Linotype" w:hAnsi="Palatino Linotype"/>
        </w:rPr>
        <w:t xml:space="preserve"> </w:t>
      </w:r>
      <w:r w:rsidRPr="006445A6">
        <w:rPr>
          <w:rFonts w:ascii="Palatino Linotype" w:hAnsi="Palatino Linotype"/>
        </w:rPr>
        <w:t>customization. Players will be able to share new parks online with friends, remix already published parks with their own personal flavor, and outfit skaters with tons of customization options.</w:t>
      </w:r>
    </w:p>
    <w:p w14:paraId="43393456" w14:textId="5697ACEE" w:rsidR="005F36DE" w:rsidRPr="005F36DE" w:rsidRDefault="11FCD984" w:rsidP="716AF79E">
      <w:pPr>
        <w:pStyle w:val="ListParagraph"/>
        <w:numPr>
          <w:ilvl w:val="0"/>
          <w:numId w:val="1"/>
        </w:numPr>
        <w:spacing w:after="200" w:line="240" w:lineRule="auto"/>
        <w:ind w:right="-36"/>
        <w:contextualSpacing w:val="0"/>
        <w:jc w:val="both"/>
        <w:rPr>
          <w:rFonts w:eastAsiaTheme="minorEastAsia"/>
          <w:b/>
          <w:bCs/>
        </w:rPr>
      </w:pPr>
      <w:r w:rsidRPr="1CDDAE3B">
        <w:rPr>
          <w:rFonts w:ascii="Palatino Linotype" w:hAnsi="Palatino Linotype" w:cs="Arial"/>
          <w:b/>
          <w:bCs/>
          <w:u w:val="single"/>
        </w:rPr>
        <w:t xml:space="preserve">Iconic Soundtrack </w:t>
      </w:r>
      <w:r w:rsidRPr="1CDDAE3B">
        <w:rPr>
          <w:rFonts w:ascii="Palatino Linotype" w:hAnsi="Palatino Linotype" w:cs="Arial"/>
        </w:rPr>
        <w:t xml:space="preserve">– </w:t>
      </w:r>
      <w:r w:rsidR="0E04F0F1" w:rsidRPr="1CDDAE3B">
        <w:rPr>
          <w:rFonts w:ascii="Palatino Linotype" w:hAnsi="Palatino Linotype" w:cs="Arial"/>
        </w:rPr>
        <w:t>Get ready to kick</w:t>
      </w:r>
      <w:r w:rsidR="6E0E1EF6" w:rsidRPr="1CDDAE3B">
        <w:rPr>
          <w:rFonts w:ascii="Palatino Linotype" w:hAnsi="Palatino Linotype" w:cs="Arial"/>
        </w:rPr>
        <w:t xml:space="preserve">, </w:t>
      </w:r>
      <w:r w:rsidR="0E04F0F1" w:rsidRPr="1CDDAE3B">
        <w:rPr>
          <w:rFonts w:ascii="Palatino Linotype" w:hAnsi="Palatino Linotype" w:cs="Arial"/>
        </w:rPr>
        <w:t>push</w:t>
      </w:r>
      <w:r w:rsidR="6E0E1EF6" w:rsidRPr="1CDDAE3B">
        <w:rPr>
          <w:rFonts w:ascii="Palatino Linotype" w:hAnsi="Palatino Linotype" w:cs="Arial"/>
        </w:rPr>
        <w:t xml:space="preserve"> and trick</w:t>
      </w:r>
      <w:r w:rsidR="0E04F0F1" w:rsidRPr="1CDDAE3B">
        <w:rPr>
          <w:rFonts w:ascii="Palatino Linotype" w:hAnsi="Palatino Linotype" w:cs="Arial"/>
        </w:rPr>
        <w:t xml:space="preserve"> to one of the greatest videogame soundtracks </w:t>
      </w:r>
      <w:r w:rsidR="005F65C5">
        <w:rPr>
          <w:rFonts w:ascii="Palatino Linotype" w:hAnsi="Palatino Linotype" w:cs="Arial"/>
        </w:rPr>
        <w:t>again</w:t>
      </w:r>
      <w:r w:rsidR="005F65C5" w:rsidRPr="1CDDAE3B">
        <w:rPr>
          <w:rFonts w:ascii="Palatino Linotype" w:hAnsi="Palatino Linotype" w:cs="Arial"/>
        </w:rPr>
        <w:t xml:space="preserve"> </w:t>
      </w:r>
      <w:r w:rsidR="0E04F0F1" w:rsidRPr="1CDDAE3B">
        <w:rPr>
          <w:rFonts w:ascii="Palatino Linotype" w:hAnsi="Palatino Linotype" w:cs="Arial"/>
        </w:rPr>
        <w:t xml:space="preserve">as </w:t>
      </w:r>
      <w:r w:rsidR="28E4E43B" w:rsidRPr="1CDDAE3B">
        <w:rPr>
          <w:rFonts w:ascii="Palatino Linotype" w:hAnsi="Palatino Linotype" w:cs="Arial"/>
        </w:rPr>
        <w:t xml:space="preserve">many </w:t>
      </w:r>
      <w:r w:rsidR="0E04F0F1" w:rsidRPr="1CDDAE3B">
        <w:rPr>
          <w:rFonts w:ascii="Palatino Linotype" w:hAnsi="Palatino Linotype" w:cs="Arial"/>
        </w:rPr>
        <w:t xml:space="preserve">iconic </w:t>
      </w:r>
      <w:r w:rsidR="009D3E77" w:rsidRPr="1CDDAE3B">
        <w:rPr>
          <w:rFonts w:ascii="Palatino Linotype" w:hAnsi="Palatino Linotype" w:cs="Arial"/>
        </w:rPr>
        <w:t>and fan-favorite</w:t>
      </w:r>
      <w:r w:rsidR="0E04F0F1" w:rsidRPr="1CDDAE3B">
        <w:rPr>
          <w:rFonts w:ascii="Palatino Linotype" w:hAnsi="Palatino Linotype" w:cs="Arial"/>
        </w:rPr>
        <w:t xml:space="preserve"> songs from the</w:t>
      </w:r>
      <w:r w:rsidR="005F65C5">
        <w:rPr>
          <w:rFonts w:ascii="Palatino Linotype" w:hAnsi="Palatino Linotype" w:cs="Arial"/>
        </w:rPr>
        <w:t xml:space="preserve"> original</w:t>
      </w:r>
      <w:r w:rsidRPr="1CDDAE3B">
        <w:rPr>
          <w:rFonts w:ascii="Palatino Linotype" w:hAnsi="Palatino Linotype" w:cs="Arial"/>
        </w:rPr>
        <w:t xml:space="preserve"> soundtrack that defined a generation </w:t>
      </w:r>
      <w:r w:rsidR="0E04F0F1" w:rsidRPr="1CDDAE3B">
        <w:rPr>
          <w:rFonts w:ascii="Palatino Linotype" w:hAnsi="Palatino Linotype" w:cs="Arial"/>
        </w:rPr>
        <w:t xml:space="preserve">return </w:t>
      </w:r>
      <w:r w:rsidR="22288FDF" w:rsidRPr="1CDDAE3B">
        <w:rPr>
          <w:rFonts w:ascii="Palatino Linotype" w:hAnsi="Palatino Linotype" w:cs="Arial"/>
        </w:rPr>
        <w:t xml:space="preserve">alongside </w:t>
      </w:r>
      <w:r w:rsidR="4B9E6C49" w:rsidRPr="1CDDAE3B">
        <w:rPr>
          <w:rFonts w:ascii="Palatino Linotype" w:hAnsi="Palatino Linotype" w:cs="Arial"/>
        </w:rPr>
        <w:t xml:space="preserve">37 </w:t>
      </w:r>
      <w:r w:rsidR="22288FDF" w:rsidRPr="1CDDAE3B">
        <w:rPr>
          <w:rFonts w:ascii="Palatino Linotype" w:hAnsi="Palatino Linotype" w:cs="Arial"/>
        </w:rPr>
        <w:t>new t</w:t>
      </w:r>
      <w:r w:rsidR="545A1960" w:rsidRPr="1CDDAE3B">
        <w:rPr>
          <w:rFonts w:ascii="Palatino Linotype" w:hAnsi="Palatino Linotype" w:cs="Arial"/>
        </w:rPr>
        <w:t>racks</w:t>
      </w:r>
      <w:r w:rsidR="0C48E9F4" w:rsidRPr="1CDDAE3B">
        <w:rPr>
          <w:rFonts w:ascii="Palatino Linotype" w:hAnsi="Palatino Linotype" w:cs="Arial"/>
        </w:rPr>
        <w:t>.</w:t>
      </w:r>
      <w:r w:rsidR="5714B0C0" w:rsidRPr="1CDDAE3B">
        <w:rPr>
          <w:rFonts w:ascii="Palatino Linotype" w:hAnsi="Palatino Linotype" w:cs="Arial"/>
        </w:rPr>
        <w:t xml:space="preserve"> </w:t>
      </w:r>
      <w:r w:rsidR="0719E03B" w:rsidRPr="1CDDAE3B">
        <w:rPr>
          <w:rFonts w:ascii="Palatino Linotype" w:hAnsi="Palatino Linotype"/>
        </w:rPr>
        <w:t xml:space="preserve">Ranging from old-school ‘80s rap and </w:t>
      </w:r>
      <w:r w:rsidR="00B453B2">
        <w:rPr>
          <w:rFonts w:ascii="Palatino Linotype" w:hAnsi="Palatino Linotype"/>
        </w:rPr>
        <w:t>‘</w:t>
      </w:r>
      <w:r w:rsidR="0719E03B" w:rsidRPr="1CDDAE3B">
        <w:rPr>
          <w:rFonts w:ascii="Palatino Linotype" w:hAnsi="Palatino Linotype"/>
        </w:rPr>
        <w:t>90s ska punk to international indie hits and up-and-coming artists, these new tracks echo the diverse sounds of</w:t>
      </w:r>
      <w:r w:rsidR="005F65C5">
        <w:rPr>
          <w:rFonts w:ascii="Palatino Linotype" w:hAnsi="Palatino Linotype"/>
        </w:rPr>
        <w:t xml:space="preserve"> today’s</w:t>
      </w:r>
      <w:r w:rsidR="0719E03B" w:rsidRPr="1CDDAE3B">
        <w:rPr>
          <w:rFonts w:ascii="Palatino Linotype" w:hAnsi="Palatino Linotype"/>
        </w:rPr>
        <w:t xml:space="preserve"> skateboarding. Couple that with songs from the original games and this playlist just got huge!</w:t>
      </w:r>
    </w:p>
    <w:p w14:paraId="2DDB093A" w14:textId="51910352" w:rsidR="00DB7106" w:rsidRPr="005F36DE" w:rsidRDefault="00942E0D" w:rsidP="00057D7F">
      <w:pPr>
        <w:pStyle w:val="ListParagraph"/>
        <w:numPr>
          <w:ilvl w:val="0"/>
          <w:numId w:val="1"/>
        </w:numPr>
        <w:spacing w:after="200" w:line="240" w:lineRule="auto"/>
        <w:ind w:right="-36"/>
        <w:contextualSpacing w:val="0"/>
        <w:jc w:val="both"/>
        <w:rPr>
          <w:rFonts w:ascii="Palatino Linotype" w:hAnsi="Palatino Linotype" w:cs="Arial"/>
        </w:rPr>
      </w:pPr>
      <w:r w:rsidRPr="1CDDAE3B">
        <w:rPr>
          <w:rFonts w:ascii="Palatino Linotype" w:hAnsi="Palatino Linotype" w:cs="Arial"/>
          <w:b/>
          <w:bCs/>
          <w:u w:val="single"/>
        </w:rPr>
        <w:t>Killer Lineup</w:t>
      </w:r>
      <w:r w:rsidRPr="1CDDAE3B">
        <w:rPr>
          <w:rFonts w:ascii="Palatino Linotype" w:hAnsi="Palatino Linotype" w:cs="Arial"/>
          <w:b/>
          <w:bCs/>
        </w:rPr>
        <w:t xml:space="preserve"> – </w:t>
      </w:r>
      <w:r w:rsidRPr="1CDDAE3B">
        <w:rPr>
          <w:rFonts w:ascii="Palatino Linotype" w:hAnsi="Palatino Linotype" w:cs="Arial"/>
        </w:rPr>
        <w:t>They’re all back! Tony Hawk, Steve Caballero, Geoff Rowley, Bucky Lasek, Eli</w:t>
      </w:r>
      <w:r w:rsidR="00583C74" w:rsidRPr="1CDDAE3B">
        <w:rPr>
          <w:rFonts w:ascii="Palatino Linotype" w:hAnsi="Palatino Linotype" w:cs="Arial"/>
        </w:rPr>
        <w:t>s</w:t>
      </w:r>
      <w:r w:rsidRPr="1CDDAE3B">
        <w:rPr>
          <w:rFonts w:ascii="Palatino Linotype" w:hAnsi="Palatino Linotype" w:cs="Arial"/>
        </w:rPr>
        <w:t xml:space="preserve">sa Steamer, </w:t>
      </w:r>
      <w:r w:rsidR="00560959" w:rsidRPr="1CDDAE3B">
        <w:rPr>
          <w:rFonts w:ascii="Palatino Linotype" w:hAnsi="Palatino Linotype" w:cs="Arial"/>
        </w:rPr>
        <w:t xml:space="preserve">Kareem </w:t>
      </w:r>
      <w:r w:rsidRPr="1CDDAE3B">
        <w:rPr>
          <w:rFonts w:ascii="Palatino Linotype" w:hAnsi="Palatino Linotype" w:cs="Arial"/>
        </w:rPr>
        <w:t xml:space="preserve">Campbell, Andrew Reynolds, Bob Burnquist, Chad Muska and the rest of the pro skaters from </w:t>
      </w:r>
      <w:r w:rsidR="00583C74" w:rsidRPr="1CDDAE3B">
        <w:rPr>
          <w:rFonts w:ascii="Palatino Linotype" w:hAnsi="Palatino Linotype"/>
        </w:rPr>
        <w:t xml:space="preserve">the original two games </w:t>
      </w:r>
      <w:r w:rsidRPr="1CDDAE3B">
        <w:rPr>
          <w:rFonts w:ascii="Palatino Linotype" w:hAnsi="Palatino Linotype"/>
        </w:rPr>
        <w:t xml:space="preserve">are back and brought to life in HD detail. </w:t>
      </w:r>
      <w:r w:rsidR="00DB7106" w:rsidRPr="1CDDAE3B">
        <w:rPr>
          <w:rFonts w:ascii="Palatino Linotype" w:hAnsi="Palatino Linotype"/>
        </w:rPr>
        <w:t xml:space="preserve"> </w:t>
      </w:r>
    </w:p>
    <w:p w14:paraId="5ADA961D" w14:textId="27099AD1" w:rsidR="00DB7106" w:rsidRPr="006445A6" w:rsidRDefault="00DB7106" w:rsidP="00DB7106">
      <w:pPr>
        <w:pStyle w:val="ListParagraph"/>
        <w:spacing w:after="200" w:line="240" w:lineRule="auto"/>
        <w:ind w:left="450" w:right="-36"/>
        <w:contextualSpacing w:val="0"/>
        <w:jc w:val="both"/>
        <w:rPr>
          <w:rFonts w:ascii="Palatino Linotype" w:hAnsi="Palatino Linotype" w:cs="Arial"/>
        </w:rPr>
      </w:pPr>
      <w:r w:rsidRPr="1CDDAE3B">
        <w:rPr>
          <w:rFonts w:ascii="Palatino Linotype" w:hAnsi="Palatino Linotype"/>
        </w:rPr>
        <w:t>Additionally, a new crop of talent that reflects modern skateboarding rounds out the skater options that fans can choose from</w:t>
      </w:r>
      <w:r w:rsidR="00395947" w:rsidRPr="1CDDAE3B">
        <w:rPr>
          <w:rFonts w:ascii="Palatino Linotype" w:hAnsi="Palatino Linotype"/>
        </w:rPr>
        <w:t>,</w:t>
      </w:r>
      <w:r w:rsidRPr="1CDDAE3B">
        <w:rPr>
          <w:rFonts w:ascii="Palatino Linotype" w:hAnsi="Palatino Linotype"/>
        </w:rPr>
        <w:t xml:space="preserve"> including Nyjah Huston, Leo Baker, Leticia Bufoni, Aori Nishimura, Lizzie Armanto, </w:t>
      </w:r>
      <w:r w:rsidRPr="1CDDAE3B">
        <w:rPr>
          <w:rFonts w:ascii="Palatino Linotype" w:hAnsi="Palatino Linotype"/>
        </w:rPr>
        <w:lastRenderedPageBreak/>
        <w:t xml:space="preserve">Shane O’Neill, Riley Hawk and Tyshawn Jones. While some of the new pros have appeared in past </w:t>
      </w:r>
      <w:r w:rsidRPr="1CDDAE3B">
        <w:rPr>
          <w:rFonts w:ascii="Palatino Linotype" w:hAnsi="Palatino Linotype"/>
          <w:i/>
          <w:iCs/>
        </w:rPr>
        <w:t>Tony Hawk’s Pro Skater</w:t>
      </w:r>
      <w:r w:rsidRPr="1CDDAE3B">
        <w:rPr>
          <w:rFonts w:ascii="Palatino Linotype" w:hAnsi="Palatino Linotype"/>
        </w:rPr>
        <w:t xml:space="preserve"> games, </w:t>
      </w:r>
      <w:r w:rsidRPr="1CDDAE3B">
        <w:rPr>
          <w:rFonts w:ascii="Palatino Linotype" w:hAnsi="Palatino Linotype"/>
          <w:b/>
          <w:bCs/>
          <w:i/>
          <w:iCs/>
        </w:rPr>
        <w:t>Tony Hawk’s Pro Skater 1 and 2</w:t>
      </w:r>
      <w:r w:rsidRPr="1CDDAE3B">
        <w:rPr>
          <w:rFonts w:ascii="Palatino Linotype" w:hAnsi="Palatino Linotype"/>
          <w:i/>
          <w:iCs/>
        </w:rPr>
        <w:t xml:space="preserve"> </w:t>
      </w:r>
      <w:r w:rsidRPr="1CDDAE3B">
        <w:rPr>
          <w:rFonts w:ascii="Palatino Linotype" w:hAnsi="Palatino Linotype"/>
        </w:rPr>
        <w:t>will mark the first time that they will grind, ollie and kickflip in the first two games from the franchise.</w:t>
      </w:r>
    </w:p>
    <w:p w14:paraId="350D509E" w14:textId="36851BAB" w:rsidR="00DB7106" w:rsidRPr="006445A6" w:rsidRDefault="00DB7106" w:rsidP="00DB7106">
      <w:pPr>
        <w:pStyle w:val="ListParagraph"/>
        <w:spacing w:after="200" w:line="240" w:lineRule="auto"/>
        <w:ind w:left="450" w:right="-36"/>
        <w:contextualSpacing w:val="0"/>
        <w:jc w:val="both"/>
        <w:rPr>
          <w:rFonts w:ascii="Palatino Linotype" w:hAnsi="Palatino Linotype" w:cs="Arial"/>
        </w:rPr>
      </w:pPr>
    </w:p>
    <w:p w14:paraId="19A2E9C5" w14:textId="77777777" w:rsidR="00391D8A" w:rsidRPr="006445A6" w:rsidRDefault="00391D8A" w:rsidP="00391D8A">
      <w:pPr>
        <w:spacing w:after="60" w:line="240" w:lineRule="auto"/>
        <w:rPr>
          <w:rFonts w:ascii="Palatino Linotype" w:hAnsi="Palatino Linotype" w:cs="Arial"/>
          <w:b/>
        </w:rPr>
      </w:pPr>
      <w:r w:rsidRPr="006445A6">
        <w:rPr>
          <w:rFonts w:ascii="Palatino Linotype" w:hAnsi="Palatino Linotype" w:cs="Arial"/>
          <w:b/>
        </w:rPr>
        <w:t>Publisher:</w:t>
      </w:r>
      <w:r w:rsidRPr="006445A6">
        <w:rPr>
          <w:rFonts w:ascii="Palatino Linotype" w:hAnsi="Palatino Linotype" w:cs="Arial"/>
        </w:rPr>
        <w:t xml:space="preserve"> </w:t>
      </w:r>
      <w:r w:rsidRPr="006445A6">
        <w:rPr>
          <w:rFonts w:ascii="Palatino Linotype" w:hAnsi="Palatino Linotype" w:cs="Arial"/>
        </w:rPr>
        <w:tab/>
      </w:r>
      <w:r w:rsidRPr="006445A6">
        <w:rPr>
          <w:rFonts w:ascii="Palatino Linotype" w:hAnsi="Palatino Linotype" w:cs="Arial"/>
        </w:rPr>
        <w:tab/>
        <w:t>Activision Publishing, Inc.</w:t>
      </w:r>
    </w:p>
    <w:p w14:paraId="19EEEA1C" w14:textId="4707E134" w:rsidR="00391D8A" w:rsidRPr="006445A6" w:rsidRDefault="00471481" w:rsidP="00391D8A">
      <w:pPr>
        <w:spacing w:after="60" w:line="240" w:lineRule="auto"/>
        <w:ind w:left="2160" w:hanging="2160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</w:rPr>
        <w:t xml:space="preserve">Lead </w:t>
      </w:r>
      <w:r w:rsidR="00391D8A" w:rsidRPr="006445A6">
        <w:rPr>
          <w:rFonts w:ascii="Palatino Linotype" w:hAnsi="Palatino Linotype" w:cs="Arial"/>
          <w:b/>
        </w:rPr>
        <w:t>Developer:</w:t>
      </w:r>
      <w:r w:rsidR="00391D8A" w:rsidRPr="006445A6">
        <w:rPr>
          <w:rFonts w:ascii="Palatino Linotype" w:hAnsi="Palatino Linotype" w:cs="Arial"/>
        </w:rPr>
        <w:t xml:space="preserve"> </w:t>
      </w:r>
      <w:r w:rsidR="00391D8A" w:rsidRPr="006445A6">
        <w:rPr>
          <w:rFonts w:ascii="Palatino Linotype" w:hAnsi="Palatino Linotype" w:cs="Arial"/>
        </w:rPr>
        <w:tab/>
      </w:r>
      <w:r w:rsidR="009B63C5" w:rsidRPr="006445A6">
        <w:rPr>
          <w:rFonts w:ascii="Palatino Linotype" w:hAnsi="Palatino Linotype" w:cs="Arial"/>
        </w:rPr>
        <w:t>Vicarious Visions</w:t>
      </w:r>
      <w:r w:rsidR="00411D21" w:rsidRPr="006445A6">
        <w:rPr>
          <w:rFonts w:ascii="Palatino Linotype" w:hAnsi="Palatino Linotype" w:cs="Arial"/>
        </w:rPr>
        <w:t xml:space="preserve"> </w:t>
      </w:r>
    </w:p>
    <w:p w14:paraId="61BB34D4" w14:textId="4BBAA074" w:rsidR="00C94B0D" w:rsidRPr="006445A6" w:rsidRDefault="00391D8A" w:rsidP="002F41F6">
      <w:pPr>
        <w:spacing w:line="240" w:lineRule="auto"/>
        <w:ind w:left="2160" w:hanging="2160"/>
        <w:jc w:val="both"/>
        <w:rPr>
          <w:rFonts w:ascii="Palatino Linotype" w:hAnsi="Palatino Linotype"/>
        </w:rPr>
      </w:pPr>
      <w:r w:rsidRPr="006445A6">
        <w:rPr>
          <w:rFonts w:ascii="Palatino Linotype" w:hAnsi="Palatino Linotype" w:cs="Arial"/>
          <w:b/>
        </w:rPr>
        <w:t xml:space="preserve">Platforms: </w:t>
      </w:r>
      <w:r w:rsidRPr="006445A6">
        <w:rPr>
          <w:rFonts w:ascii="Palatino Linotype" w:hAnsi="Palatino Linotype" w:cs="Arial"/>
          <w:b/>
        </w:rPr>
        <w:tab/>
      </w:r>
      <w:r w:rsidR="002F41F6" w:rsidRPr="006445A6">
        <w:rPr>
          <w:rFonts w:ascii="Palatino Linotype" w:hAnsi="Palatino Linotype"/>
        </w:rPr>
        <w:t>PlayStation® 4, PlayStation® 4 Pro, the family of Xbox One devices from Microsoft, including the Xbox One X, and on</w:t>
      </w:r>
      <w:r w:rsidR="00CA44E1" w:rsidRPr="006445A6">
        <w:rPr>
          <w:rFonts w:ascii="Palatino Linotype" w:hAnsi="Palatino Linotype"/>
        </w:rPr>
        <w:t xml:space="preserve"> PC through the Epic platform</w:t>
      </w:r>
      <w:r w:rsidR="002F41F6" w:rsidRPr="006445A6">
        <w:rPr>
          <w:rFonts w:ascii="Palatino Linotype" w:hAnsi="Palatino Linotype"/>
        </w:rPr>
        <w:t xml:space="preserve">. </w:t>
      </w:r>
    </w:p>
    <w:p w14:paraId="65E680E8" w14:textId="031990A7" w:rsidR="00391D8A" w:rsidRPr="006445A6" w:rsidRDefault="00391D8A" w:rsidP="006E3CC6">
      <w:pPr>
        <w:spacing w:after="60" w:line="240" w:lineRule="auto"/>
        <w:ind w:left="2160" w:hanging="2160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</w:rPr>
        <w:t>Release Date:</w:t>
      </w:r>
      <w:r w:rsidRPr="006445A6">
        <w:rPr>
          <w:rFonts w:ascii="Palatino Linotype" w:hAnsi="Palatino Linotype" w:cs="Arial"/>
        </w:rPr>
        <w:t xml:space="preserve"> </w:t>
      </w:r>
      <w:r w:rsidRPr="006445A6">
        <w:rPr>
          <w:rFonts w:ascii="Palatino Linotype" w:hAnsi="Palatino Linotype" w:cs="Arial"/>
        </w:rPr>
        <w:tab/>
      </w:r>
      <w:r w:rsidR="006E3CC6" w:rsidRPr="006445A6">
        <w:rPr>
          <w:rFonts w:ascii="Palatino Linotype" w:hAnsi="Palatino Linotype" w:cs="Arial"/>
        </w:rPr>
        <w:t xml:space="preserve">September </w:t>
      </w:r>
      <w:r w:rsidR="00A97081" w:rsidRPr="006445A6">
        <w:rPr>
          <w:rFonts w:ascii="Palatino Linotype" w:hAnsi="Palatino Linotype" w:cs="Arial"/>
        </w:rPr>
        <w:t>4</w:t>
      </w:r>
      <w:r w:rsidR="009B63C5" w:rsidRPr="006445A6">
        <w:rPr>
          <w:rFonts w:ascii="Palatino Linotype" w:hAnsi="Palatino Linotype" w:cs="Arial"/>
        </w:rPr>
        <w:t>, 2020</w:t>
      </w:r>
    </w:p>
    <w:p w14:paraId="3BAB38AB" w14:textId="6264B7C2" w:rsidR="00DD4FA7" w:rsidRPr="006445A6" w:rsidRDefault="00391D8A" w:rsidP="009B63C5">
      <w:pPr>
        <w:spacing w:after="60" w:line="240" w:lineRule="auto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</w:rPr>
        <w:t>MSRP</w:t>
      </w:r>
      <w:r w:rsidR="00775F6F" w:rsidRPr="006445A6">
        <w:rPr>
          <w:rFonts w:ascii="Palatino Linotype" w:hAnsi="Palatino Linotype" w:cs="Arial"/>
          <w:b/>
        </w:rPr>
        <w:t>&amp;</w:t>
      </w:r>
      <w:r w:rsidRPr="006445A6">
        <w:rPr>
          <w:rFonts w:ascii="Palatino Linotype" w:hAnsi="Palatino Linotype" w:cs="Arial"/>
          <w:b/>
        </w:rPr>
        <w:t xml:space="preserve">:                       </w:t>
      </w:r>
      <w:r w:rsidRPr="006445A6">
        <w:rPr>
          <w:rFonts w:ascii="Palatino Linotype" w:hAnsi="Palatino Linotype" w:cs="Arial"/>
          <w:b/>
        </w:rPr>
        <w:tab/>
      </w:r>
      <w:r w:rsidR="00F07DBA" w:rsidRPr="006445A6">
        <w:rPr>
          <w:rFonts w:ascii="Palatino Linotype" w:hAnsi="Palatino Linotype" w:cs="Arial"/>
        </w:rPr>
        <w:t>$</w:t>
      </w:r>
      <w:r w:rsidR="00CA44E1" w:rsidRPr="006445A6">
        <w:rPr>
          <w:rFonts w:ascii="Palatino Linotype" w:hAnsi="Palatino Linotype" w:cs="Arial"/>
        </w:rPr>
        <w:t>3</w:t>
      </w:r>
      <w:r w:rsidR="00F07DBA" w:rsidRPr="006445A6">
        <w:rPr>
          <w:rFonts w:ascii="Palatino Linotype" w:hAnsi="Palatino Linotype" w:cs="Arial"/>
        </w:rPr>
        <w:t>9.99</w:t>
      </w:r>
      <w:r w:rsidR="00107AB5" w:rsidRPr="006445A6">
        <w:rPr>
          <w:rFonts w:ascii="Palatino Linotype" w:hAnsi="Palatino Linotype" w:cs="Arial"/>
        </w:rPr>
        <w:t xml:space="preserve"> (base game)</w:t>
      </w:r>
    </w:p>
    <w:p w14:paraId="6067359B" w14:textId="13D0B7C3" w:rsidR="00107AB5" w:rsidRPr="006445A6" w:rsidRDefault="00107AB5" w:rsidP="009B63C5">
      <w:pPr>
        <w:spacing w:after="60" w:line="240" w:lineRule="auto"/>
        <w:rPr>
          <w:rFonts w:ascii="Palatino Linotype" w:hAnsi="Palatino Linotype"/>
          <w:bCs/>
          <w:iCs/>
        </w:rPr>
      </w:pPr>
      <w:r w:rsidRPr="006445A6">
        <w:rPr>
          <w:rFonts w:ascii="Palatino Linotype" w:hAnsi="Palatino Linotype" w:cs="Arial"/>
        </w:rPr>
        <w:tab/>
      </w:r>
      <w:r w:rsidRPr="006445A6">
        <w:rPr>
          <w:rFonts w:ascii="Palatino Linotype" w:hAnsi="Palatino Linotype" w:cs="Arial"/>
        </w:rPr>
        <w:tab/>
      </w:r>
      <w:r w:rsidRPr="006445A6">
        <w:rPr>
          <w:rFonts w:ascii="Palatino Linotype" w:hAnsi="Palatino Linotype" w:cs="Arial"/>
        </w:rPr>
        <w:tab/>
        <w:t>$</w:t>
      </w:r>
      <w:r w:rsidR="00CA44E1" w:rsidRPr="006445A6">
        <w:rPr>
          <w:rFonts w:ascii="Palatino Linotype" w:hAnsi="Palatino Linotype" w:cs="Arial"/>
        </w:rPr>
        <w:t>4</w:t>
      </w:r>
      <w:r w:rsidRPr="006445A6">
        <w:rPr>
          <w:rFonts w:ascii="Palatino Linotype" w:hAnsi="Palatino Linotype" w:cs="Arial"/>
        </w:rPr>
        <w:t>9.99 (digital deluxe edition). I</w:t>
      </w:r>
      <w:r w:rsidRPr="006445A6">
        <w:rPr>
          <w:rFonts w:ascii="Palatino Linotype" w:hAnsi="Palatino Linotype"/>
          <w:bCs/>
          <w:iCs/>
        </w:rPr>
        <w:t xml:space="preserve">ncludes </w:t>
      </w:r>
      <w:r w:rsidR="00560959" w:rsidRPr="006445A6">
        <w:rPr>
          <w:rFonts w:ascii="Palatino Linotype" w:hAnsi="Palatino Linotype"/>
          <w:bCs/>
          <w:iCs/>
        </w:rPr>
        <w:t xml:space="preserve">unique retro </w:t>
      </w:r>
      <w:r w:rsidRPr="006445A6">
        <w:rPr>
          <w:rFonts w:ascii="Palatino Linotype" w:hAnsi="Palatino Linotype"/>
          <w:bCs/>
          <w:iCs/>
        </w:rPr>
        <w:t>content and gear</w:t>
      </w:r>
      <w:r w:rsidR="000A1DD1" w:rsidRPr="006445A6">
        <w:rPr>
          <w:rFonts w:ascii="Palatino Linotype" w:hAnsi="Palatino Linotype"/>
          <w:bCs/>
          <w:iCs/>
        </w:rPr>
        <w:t>.</w:t>
      </w:r>
    </w:p>
    <w:p w14:paraId="43492E18" w14:textId="24D0DECE" w:rsidR="00775F6F" w:rsidRPr="006445A6" w:rsidRDefault="000A1DD1" w:rsidP="00395947">
      <w:pPr>
        <w:spacing w:after="60" w:line="240" w:lineRule="auto"/>
        <w:ind w:left="1440" w:firstLine="720"/>
        <w:rPr>
          <w:rFonts w:ascii="Palatino Linotype" w:hAnsi="Palatino Linotype"/>
        </w:rPr>
      </w:pPr>
      <w:r w:rsidRPr="006445A6">
        <w:rPr>
          <w:rFonts w:ascii="Palatino Linotype" w:hAnsi="Palatino Linotype"/>
          <w:bCs/>
          <w:iCs/>
        </w:rPr>
        <w:t>$99.99 (C</w:t>
      </w:r>
      <w:r w:rsidR="00107AB5" w:rsidRPr="006445A6">
        <w:rPr>
          <w:rFonts w:ascii="Palatino Linotype" w:hAnsi="Palatino Linotype"/>
          <w:bCs/>
          <w:iCs/>
        </w:rPr>
        <w:t>ollector’s edition</w:t>
      </w:r>
      <w:r w:rsidRPr="006445A6">
        <w:rPr>
          <w:rFonts w:ascii="Palatino Linotype" w:hAnsi="Palatino Linotype"/>
          <w:bCs/>
          <w:iCs/>
        </w:rPr>
        <w:t>). Includes a</w:t>
      </w:r>
      <w:r w:rsidR="00107AB5" w:rsidRPr="006445A6">
        <w:rPr>
          <w:rFonts w:ascii="Palatino Linotype" w:hAnsi="Palatino Linotype"/>
          <w:bCs/>
          <w:iCs/>
        </w:rPr>
        <w:t xml:space="preserve"> limited-run Birdhouse deck</w:t>
      </w:r>
      <w:r w:rsidR="00107AB5" w:rsidRPr="006445A6">
        <w:rPr>
          <w:rFonts w:ascii="Palatino Linotype" w:hAnsi="Palatino Linotype"/>
        </w:rPr>
        <w:t>.</w:t>
      </w:r>
    </w:p>
    <w:p w14:paraId="0CE8F958" w14:textId="476FD4C7" w:rsidR="00775F6F" w:rsidRPr="006445A6" w:rsidRDefault="00775F6F" w:rsidP="00775F6F">
      <w:pPr>
        <w:spacing w:after="60" w:line="240" w:lineRule="auto"/>
        <w:ind w:left="2160"/>
        <w:rPr>
          <w:rFonts w:ascii="Palatino Linotype" w:hAnsi="Palatino Linotype" w:cs="Arial"/>
        </w:rPr>
      </w:pPr>
      <w:r w:rsidRPr="006445A6">
        <w:rPr>
          <w:rFonts w:ascii="Palatino Linotype" w:hAnsi="Palatino Linotype"/>
        </w:rPr>
        <w:t>*</w:t>
      </w:r>
      <w:r w:rsidR="00B32A7D" w:rsidRPr="006445A6">
        <w:rPr>
          <w:rFonts w:ascii="Palatino Linotype" w:hAnsi="Palatino Linotype"/>
        </w:rPr>
        <w:t>Digital pre</w:t>
      </w:r>
      <w:r w:rsidRPr="006445A6">
        <w:rPr>
          <w:rFonts w:ascii="Palatino Linotype" w:hAnsi="Palatino Linotype"/>
        </w:rPr>
        <w:t>-order</w:t>
      </w:r>
      <w:r w:rsidR="00B32A7D" w:rsidRPr="006445A6">
        <w:rPr>
          <w:rFonts w:ascii="Palatino Linotype" w:hAnsi="Palatino Linotype"/>
        </w:rPr>
        <w:t>s</w:t>
      </w:r>
      <w:r w:rsidRPr="006445A6">
        <w:rPr>
          <w:rFonts w:ascii="Palatino Linotype" w:hAnsi="Palatino Linotype"/>
        </w:rPr>
        <w:t xml:space="preserve"> </w:t>
      </w:r>
      <w:r w:rsidR="00B32A7D" w:rsidRPr="006445A6">
        <w:rPr>
          <w:rFonts w:ascii="Palatino Linotype" w:hAnsi="Palatino Linotype"/>
        </w:rPr>
        <w:t xml:space="preserve">are </w:t>
      </w:r>
      <w:r w:rsidRPr="006445A6">
        <w:rPr>
          <w:rFonts w:ascii="Palatino Linotype" w:hAnsi="Palatino Linotype"/>
        </w:rPr>
        <w:t xml:space="preserve">available now and give early access to the Warehouse </w:t>
      </w:r>
      <w:r w:rsidR="00B32A7D" w:rsidRPr="006445A6">
        <w:rPr>
          <w:rFonts w:ascii="Palatino Linotype" w:hAnsi="Palatino Linotype"/>
        </w:rPr>
        <w:t xml:space="preserve">Demo </w:t>
      </w:r>
      <w:r w:rsidRPr="006445A6">
        <w:rPr>
          <w:rFonts w:ascii="Palatino Linotype" w:hAnsi="Palatino Linotype"/>
        </w:rPr>
        <w:t>starting Aug. 14, 2020</w:t>
      </w:r>
    </w:p>
    <w:p w14:paraId="32A9BC9B" w14:textId="49BD4913" w:rsidR="00391D8A" w:rsidRPr="006445A6" w:rsidRDefault="00391D8A" w:rsidP="716AF79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spacing w:after="60" w:line="240" w:lineRule="auto"/>
        <w:rPr>
          <w:rFonts w:ascii="Palatino Linotype" w:hAnsi="Palatino Linotype" w:cs="Arial"/>
          <w:b/>
          <w:bCs/>
        </w:rPr>
      </w:pPr>
      <w:r w:rsidRPr="716AF79E">
        <w:rPr>
          <w:rFonts w:ascii="Palatino Linotype" w:hAnsi="Palatino Linotype" w:cs="Arial"/>
          <w:b/>
          <w:bCs/>
        </w:rPr>
        <w:t>ESRB Rating:</w:t>
      </w:r>
      <w:r w:rsidR="4892741E" w:rsidRPr="716AF79E">
        <w:rPr>
          <w:rFonts w:ascii="Palatino Linotype" w:hAnsi="Palatino Linotype" w:cs="Arial"/>
          <w:b/>
          <w:bCs/>
        </w:rPr>
        <w:t xml:space="preserve"> </w:t>
      </w:r>
      <w:r w:rsidRPr="006445A6">
        <w:rPr>
          <w:rFonts w:ascii="Palatino Linotype" w:hAnsi="Palatino Linotype" w:cs="Arial"/>
          <w:b/>
        </w:rPr>
        <w:tab/>
      </w:r>
      <w:r w:rsidRPr="006445A6">
        <w:rPr>
          <w:rFonts w:ascii="Palatino Linotype" w:hAnsi="Palatino Linotype" w:cs="Arial"/>
          <w:b/>
        </w:rPr>
        <w:tab/>
      </w:r>
      <w:r w:rsidR="00A97081" w:rsidRPr="006445A6">
        <w:rPr>
          <w:rFonts w:ascii="Palatino Linotype" w:hAnsi="Palatino Linotype" w:cs="Arial"/>
        </w:rPr>
        <w:t>Teen</w:t>
      </w:r>
    </w:p>
    <w:p w14:paraId="77989482" w14:textId="2DC46FB9" w:rsidR="003C6C6C" w:rsidRDefault="00391D8A" w:rsidP="003C6C6C">
      <w:pPr>
        <w:spacing w:after="60" w:line="240" w:lineRule="auto"/>
        <w:ind w:left="2160" w:hanging="2160"/>
        <w:rPr>
          <w:rFonts w:ascii="Palatino Linotype" w:hAnsi="Palatino Linotype" w:cs="Arial"/>
        </w:rPr>
      </w:pPr>
      <w:r w:rsidRPr="006445A6">
        <w:rPr>
          <w:rFonts w:ascii="Palatino Linotype" w:hAnsi="Palatino Linotype" w:cs="Arial"/>
          <w:b/>
        </w:rPr>
        <w:t>Languages</w:t>
      </w:r>
      <w:r w:rsidR="00392572" w:rsidRPr="006445A6">
        <w:rPr>
          <w:rFonts w:ascii="Palatino Linotype" w:hAnsi="Palatino Linotype" w:cs="Arial"/>
        </w:rPr>
        <w:t xml:space="preserve">: </w:t>
      </w:r>
      <w:r w:rsidR="00392572" w:rsidRPr="006445A6">
        <w:rPr>
          <w:rFonts w:ascii="Palatino Linotype" w:hAnsi="Palatino Linotype" w:cs="Arial"/>
        </w:rPr>
        <w:tab/>
      </w:r>
      <w:r w:rsidR="003C6C6C" w:rsidRPr="006445A6">
        <w:rPr>
          <w:rFonts w:ascii="Palatino Linotype" w:hAnsi="Palatino Linotype"/>
        </w:rPr>
        <w:t>Fully localized (VO + subtitles) in English, French, Italian, German, Spanish (Spain), Spanish (Latin America) and Portuguese (Brazil)</w:t>
      </w:r>
      <w:r w:rsidR="00210982" w:rsidRPr="006445A6">
        <w:rPr>
          <w:rFonts w:ascii="Palatino Linotype" w:hAnsi="Palatino Linotype"/>
        </w:rPr>
        <w:t xml:space="preserve"> and </w:t>
      </w:r>
      <w:r w:rsidR="003C6C6C" w:rsidRPr="006445A6">
        <w:rPr>
          <w:rFonts w:ascii="Palatino Linotype" w:hAnsi="Palatino Linotype"/>
        </w:rPr>
        <w:t>Japanese.</w:t>
      </w:r>
    </w:p>
    <w:p w14:paraId="331D8B8F" w14:textId="7E6DCB68" w:rsidR="00A47C70" w:rsidRPr="000A1DD1" w:rsidRDefault="00391D8A" w:rsidP="000A1DD1">
      <w:pPr>
        <w:spacing w:after="60" w:line="240" w:lineRule="auto"/>
        <w:ind w:left="2160" w:hanging="2160"/>
        <w:rPr>
          <w:rFonts w:ascii="Palatino Linotype" w:hAnsi="Palatino Linotype" w:cs="Arial"/>
          <w:b/>
        </w:rPr>
      </w:pPr>
      <w:r w:rsidRPr="00A47C70">
        <w:rPr>
          <w:rFonts w:ascii="Palatino Linotype" w:hAnsi="Palatino Linotype" w:cs="Arial"/>
          <w:b/>
        </w:rPr>
        <w:t>Assets:</w:t>
      </w:r>
      <w:r w:rsidRPr="000A1DD1">
        <w:rPr>
          <w:rFonts w:ascii="Palatino Linotype" w:hAnsi="Palatino Linotype" w:cs="Arial"/>
          <w:b/>
        </w:rPr>
        <w:t xml:space="preserve"> </w:t>
      </w:r>
      <w:r w:rsidRPr="000A1DD1">
        <w:rPr>
          <w:rFonts w:ascii="Palatino Linotype" w:hAnsi="Palatino Linotype" w:cs="Arial"/>
          <w:b/>
        </w:rPr>
        <w:tab/>
      </w:r>
      <w:r w:rsidR="00A47C70" w:rsidRPr="000A1DD1">
        <w:rPr>
          <w:rFonts w:ascii="Palatino Linotype" w:hAnsi="Palatino Linotype" w:cs="Arial"/>
          <w:b/>
        </w:rPr>
        <w:t xml:space="preserve">press.activision.com </w:t>
      </w:r>
    </w:p>
    <w:p w14:paraId="3922EE5F" w14:textId="7E230AF1" w:rsidR="00933993" w:rsidRDefault="00391D8A" w:rsidP="00C55138">
      <w:pPr>
        <w:spacing w:after="60" w:line="240" w:lineRule="auto"/>
        <w:rPr>
          <w:rFonts w:ascii="Palatino Linotype" w:hAnsi="Palatino Linotype" w:cs="Arial"/>
        </w:rPr>
      </w:pPr>
      <w:r w:rsidRPr="00A47C70">
        <w:rPr>
          <w:rFonts w:ascii="Palatino Linotype" w:hAnsi="Palatino Linotype" w:cs="Arial"/>
          <w:b/>
        </w:rPr>
        <w:t>PR Contact:</w:t>
      </w:r>
      <w:r w:rsidRPr="00A47C70">
        <w:rPr>
          <w:rFonts w:ascii="Palatino Linotype" w:hAnsi="Palatino Linotype" w:cs="Arial"/>
        </w:rPr>
        <w:t xml:space="preserve"> </w:t>
      </w:r>
      <w:r w:rsidRPr="00A47C70">
        <w:rPr>
          <w:rFonts w:ascii="Palatino Linotype" w:hAnsi="Palatino Linotype" w:cs="Arial"/>
        </w:rPr>
        <w:tab/>
      </w:r>
      <w:r w:rsidRPr="00A47C70">
        <w:rPr>
          <w:rFonts w:ascii="Palatino Linotype" w:hAnsi="Palatino Linotype" w:cs="Arial"/>
        </w:rPr>
        <w:tab/>
      </w:r>
      <w:r w:rsidR="001D0A40" w:rsidRPr="00A47C70">
        <w:rPr>
          <w:rFonts w:ascii="Palatino Linotype" w:hAnsi="Palatino Linotype" w:cs="Arial"/>
        </w:rPr>
        <w:t>Dior Brown</w:t>
      </w:r>
      <w:r w:rsidRPr="00A47C70">
        <w:rPr>
          <w:rFonts w:ascii="Palatino Linotype" w:hAnsi="Palatino Linotype" w:cs="Arial"/>
        </w:rPr>
        <w:t xml:space="preserve">, </w:t>
      </w:r>
      <w:r w:rsidR="001D0A40" w:rsidRPr="00A47C70">
        <w:rPr>
          <w:rFonts w:ascii="Palatino Linotype" w:hAnsi="Palatino Linotype" w:cs="Arial"/>
        </w:rPr>
        <w:t>Activision</w:t>
      </w:r>
      <w:r w:rsidRPr="00A47C70">
        <w:rPr>
          <w:rFonts w:ascii="Palatino Linotype" w:hAnsi="Palatino Linotype" w:cs="Arial"/>
        </w:rPr>
        <w:t>;</w:t>
      </w:r>
      <w:r w:rsidR="00593D6B">
        <w:rPr>
          <w:rFonts w:ascii="Palatino Linotype" w:hAnsi="Palatino Linotype" w:cs="Arial"/>
        </w:rPr>
        <w:t xml:space="preserve"> </w:t>
      </w:r>
      <w:hyperlink r:id="rId11" w:history="1">
        <w:r w:rsidR="00593D6B" w:rsidRPr="00B77108">
          <w:rPr>
            <w:rStyle w:val="Hyperlink"/>
            <w:rFonts w:ascii="Palatino Linotype" w:hAnsi="Palatino Linotype" w:cs="Arial"/>
          </w:rPr>
          <w:t>dior.brown@activision.com</w:t>
        </w:r>
      </w:hyperlink>
    </w:p>
    <w:sectPr w:rsidR="00933993" w:rsidSect="00391D8A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1D909" w14:textId="77777777" w:rsidR="00B90C80" w:rsidRDefault="00B90C80">
      <w:pPr>
        <w:spacing w:line="240" w:lineRule="auto"/>
      </w:pPr>
      <w:r>
        <w:separator/>
      </w:r>
    </w:p>
  </w:endnote>
  <w:endnote w:type="continuationSeparator" w:id="0">
    <w:p w14:paraId="496891B8" w14:textId="77777777" w:rsidR="00B90C80" w:rsidRDefault="00B90C80">
      <w:pPr>
        <w:spacing w:line="240" w:lineRule="auto"/>
      </w:pPr>
      <w:r>
        <w:continuationSeparator/>
      </w:r>
    </w:p>
  </w:endnote>
  <w:endnote w:type="continuationNotice" w:id="1">
    <w:p w14:paraId="7FAE8D1A" w14:textId="77777777" w:rsidR="00B90C80" w:rsidRDefault="00B90C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EA3C50" w14:paraId="461CE24D" w14:textId="77777777" w:rsidTr="0EEA3C50">
      <w:tc>
        <w:tcPr>
          <w:tcW w:w="3600" w:type="dxa"/>
        </w:tcPr>
        <w:p w14:paraId="120348FE" w14:textId="7881B659" w:rsidR="0EEA3C50" w:rsidRDefault="0EEA3C50" w:rsidP="0EEA3C50">
          <w:pPr>
            <w:pStyle w:val="Header"/>
            <w:ind w:left="-115"/>
          </w:pPr>
        </w:p>
      </w:tc>
      <w:tc>
        <w:tcPr>
          <w:tcW w:w="3600" w:type="dxa"/>
        </w:tcPr>
        <w:p w14:paraId="73C57DA7" w14:textId="58AA91E8" w:rsidR="0EEA3C50" w:rsidRDefault="0EEA3C50" w:rsidP="0EEA3C50">
          <w:pPr>
            <w:pStyle w:val="Header"/>
            <w:jc w:val="center"/>
          </w:pPr>
        </w:p>
      </w:tc>
      <w:tc>
        <w:tcPr>
          <w:tcW w:w="3600" w:type="dxa"/>
        </w:tcPr>
        <w:p w14:paraId="21901710" w14:textId="2F3B62E1" w:rsidR="0EEA3C50" w:rsidRDefault="0EEA3C50" w:rsidP="0EEA3C50">
          <w:pPr>
            <w:pStyle w:val="Header"/>
            <w:ind w:right="-115"/>
            <w:jc w:val="right"/>
          </w:pPr>
        </w:p>
      </w:tc>
    </w:tr>
  </w:tbl>
  <w:p w14:paraId="09031C65" w14:textId="6A97A7EF" w:rsidR="0EEA3C50" w:rsidRDefault="0EEA3C50" w:rsidP="0EEA3C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352D0" w14:textId="77777777" w:rsidR="00B90C80" w:rsidRDefault="00B90C80">
      <w:pPr>
        <w:spacing w:line="240" w:lineRule="auto"/>
      </w:pPr>
      <w:r>
        <w:separator/>
      </w:r>
    </w:p>
  </w:footnote>
  <w:footnote w:type="continuationSeparator" w:id="0">
    <w:p w14:paraId="09F230AD" w14:textId="77777777" w:rsidR="00B90C80" w:rsidRDefault="00B90C80">
      <w:pPr>
        <w:spacing w:line="240" w:lineRule="auto"/>
      </w:pPr>
      <w:r>
        <w:continuationSeparator/>
      </w:r>
    </w:p>
  </w:footnote>
  <w:footnote w:type="continuationNotice" w:id="1">
    <w:p w14:paraId="1EE983CE" w14:textId="77777777" w:rsidR="00B90C80" w:rsidRDefault="00B90C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EEA3C50" w14:paraId="15576E71" w14:textId="77777777" w:rsidTr="0EEA3C50">
      <w:tc>
        <w:tcPr>
          <w:tcW w:w="3600" w:type="dxa"/>
        </w:tcPr>
        <w:p w14:paraId="7FA56B28" w14:textId="081350C6" w:rsidR="0EEA3C50" w:rsidRDefault="0EEA3C50" w:rsidP="0EEA3C50">
          <w:pPr>
            <w:pStyle w:val="Header"/>
            <w:ind w:left="-115"/>
          </w:pPr>
        </w:p>
      </w:tc>
      <w:tc>
        <w:tcPr>
          <w:tcW w:w="3600" w:type="dxa"/>
        </w:tcPr>
        <w:p w14:paraId="3427696C" w14:textId="69616AAE" w:rsidR="0EEA3C50" w:rsidRDefault="0EEA3C50" w:rsidP="0EEA3C50">
          <w:pPr>
            <w:pStyle w:val="Header"/>
            <w:jc w:val="center"/>
          </w:pPr>
        </w:p>
      </w:tc>
      <w:tc>
        <w:tcPr>
          <w:tcW w:w="3600" w:type="dxa"/>
        </w:tcPr>
        <w:p w14:paraId="4EAB524F" w14:textId="7C558465" w:rsidR="0EEA3C50" w:rsidRDefault="0EEA3C50" w:rsidP="0EEA3C50">
          <w:pPr>
            <w:pStyle w:val="Header"/>
            <w:ind w:right="-115"/>
            <w:jc w:val="right"/>
          </w:pPr>
        </w:p>
      </w:tc>
    </w:tr>
  </w:tbl>
  <w:p w14:paraId="240A9FA9" w14:textId="4AB2DFC6" w:rsidR="0EEA3C50" w:rsidRDefault="0EEA3C50" w:rsidP="0EEA3C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936"/>
    <w:multiLevelType w:val="hybridMultilevel"/>
    <w:tmpl w:val="47782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97F82"/>
    <w:multiLevelType w:val="hybridMultilevel"/>
    <w:tmpl w:val="25768508"/>
    <w:lvl w:ilvl="0" w:tplc="13B425C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FEB6694"/>
    <w:multiLevelType w:val="hybridMultilevel"/>
    <w:tmpl w:val="5B7C3316"/>
    <w:lvl w:ilvl="0" w:tplc="5D668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56DF4"/>
    <w:multiLevelType w:val="hybridMultilevel"/>
    <w:tmpl w:val="0CCADD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401D480B"/>
    <w:multiLevelType w:val="multilevel"/>
    <w:tmpl w:val="0ED4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1C4AAC"/>
    <w:multiLevelType w:val="hybridMultilevel"/>
    <w:tmpl w:val="F08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97FDF"/>
    <w:multiLevelType w:val="multilevel"/>
    <w:tmpl w:val="D898E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E76F72"/>
    <w:multiLevelType w:val="hybridMultilevel"/>
    <w:tmpl w:val="5E4E396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642B14E7"/>
    <w:multiLevelType w:val="hybridMultilevel"/>
    <w:tmpl w:val="7FB0FA4A"/>
    <w:lvl w:ilvl="0" w:tplc="04090001">
      <w:start w:val="1"/>
      <w:numFmt w:val="bullet"/>
      <w:lvlText w:val=""/>
      <w:lvlJc w:val="left"/>
      <w:pPr>
        <w:ind w:left="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6DB049A1"/>
    <w:multiLevelType w:val="hybridMultilevel"/>
    <w:tmpl w:val="A85C8122"/>
    <w:lvl w:ilvl="0" w:tplc="B42A2C8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196C"/>
    <w:multiLevelType w:val="hybridMultilevel"/>
    <w:tmpl w:val="EB7ECF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7C690B19"/>
    <w:multiLevelType w:val="hybridMultilevel"/>
    <w:tmpl w:val="C71E8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0"/>
  </w:num>
  <w:num w:numId="12">
    <w:abstractNumId w:val="2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KzNDU3M7c0NrU0MzdR0lEKTi0uzszPAykwNKwFANtu4mktAAAA"/>
  </w:docVars>
  <w:rsids>
    <w:rsidRoot w:val="00391D8A"/>
    <w:rsid w:val="0000025B"/>
    <w:rsid w:val="0000720E"/>
    <w:rsid w:val="000104A3"/>
    <w:rsid w:val="000202E3"/>
    <w:rsid w:val="0002107C"/>
    <w:rsid w:val="00030B1B"/>
    <w:rsid w:val="00045153"/>
    <w:rsid w:val="00057D7F"/>
    <w:rsid w:val="00062AC3"/>
    <w:rsid w:val="00067D0C"/>
    <w:rsid w:val="00087B79"/>
    <w:rsid w:val="000A037B"/>
    <w:rsid w:val="000A13FE"/>
    <w:rsid w:val="000A1DD1"/>
    <w:rsid w:val="000A58F9"/>
    <w:rsid w:val="000A67C1"/>
    <w:rsid w:val="000A68AD"/>
    <w:rsid w:val="000B619D"/>
    <w:rsid w:val="000C1E41"/>
    <w:rsid w:val="000F4B9E"/>
    <w:rsid w:val="00107AB5"/>
    <w:rsid w:val="00145985"/>
    <w:rsid w:val="00151CDD"/>
    <w:rsid w:val="00155223"/>
    <w:rsid w:val="001635A5"/>
    <w:rsid w:val="00170D84"/>
    <w:rsid w:val="00180CE9"/>
    <w:rsid w:val="001849D1"/>
    <w:rsid w:val="001B7522"/>
    <w:rsid w:val="001B78F4"/>
    <w:rsid w:val="001C137D"/>
    <w:rsid w:val="001C4BFE"/>
    <w:rsid w:val="001C4C5D"/>
    <w:rsid w:val="001C7426"/>
    <w:rsid w:val="001D0A40"/>
    <w:rsid w:val="001F21D6"/>
    <w:rsid w:val="0020637E"/>
    <w:rsid w:val="00210982"/>
    <w:rsid w:val="002137E9"/>
    <w:rsid w:val="00222336"/>
    <w:rsid w:val="00237BFD"/>
    <w:rsid w:val="00240A3E"/>
    <w:rsid w:val="0024330C"/>
    <w:rsid w:val="00257B55"/>
    <w:rsid w:val="00263046"/>
    <w:rsid w:val="002634FB"/>
    <w:rsid w:val="00270CB3"/>
    <w:rsid w:val="0027BBD0"/>
    <w:rsid w:val="0028224A"/>
    <w:rsid w:val="00284004"/>
    <w:rsid w:val="002A23EB"/>
    <w:rsid w:val="002A5E31"/>
    <w:rsid w:val="002F41F6"/>
    <w:rsid w:val="00301145"/>
    <w:rsid w:val="00303855"/>
    <w:rsid w:val="00303A13"/>
    <w:rsid w:val="003056F9"/>
    <w:rsid w:val="00313670"/>
    <w:rsid w:val="0031750B"/>
    <w:rsid w:val="00330A7F"/>
    <w:rsid w:val="0034210D"/>
    <w:rsid w:val="00344C13"/>
    <w:rsid w:val="00346811"/>
    <w:rsid w:val="00350616"/>
    <w:rsid w:val="00352550"/>
    <w:rsid w:val="003708E3"/>
    <w:rsid w:val="00380892"/>
    <w:rsid w:val="00391D8A"/>
    <w:rsid w:val="00392572"/>
    <w:rsid w:val="00395947"/>
    <w:rsid w:val="003A1780"/>
    <w:rsid w:val="003A48F1"/>
    <w:rsid w:val="003A5F9E"/>
    <w:rsid w:val="003B1873"/>
    <w:rsid w:val="003B28D0"/>
    <w:rsid w:val="003C3644"/>
    <w:rsid w:val="003C6C6C"/>
    <w:rsid w:val="003E1EA4"/>
    <w:rsid w:val="003F0291"/>
    <w:rsid w:val="0040279F"/>
    <w:rsid w:val="00411D21"/>
    <w:rsid w:val="004125A9"/>
    <w:rsid w:val="00416621"/>
    <w:rsid w:val="00425A57"/>
    <w:rsid w:val="0043588C"/>
    <w:rsid w:val="004476EC"/>
    <w:rsid w:val="00452FDA"/>
    <w:rsid w:val="004535CB"/>
    <w:rsid w:val="0045502F"/>
    <w:rsid w:val="004614AF"/>
    <w:rsid w:val="00471481"/>
    <w:rsid w:val="004922DD"/>
    <w:rsid w:val="0049348C"/>
    <w:rsid w:val="004A422D"/>
    <w:rsid w:val="004B38A6"/>
    <w:rsid w:val="004C6F8A"/>
    <w:rsid w:val="004D173B"/>
    <w:rsid w:val="004D633C"/>
    <w:rsid w:val="004E5EDC"/>
    <w:rsid w:val="004F4F46"/>
    <w:rsid w:val="004F5D34"/>
    <w:rsid w:val="004F6715"/>
    <w:rsid w:val="005018CB"/>
    <w:rsid w:val="00506224"/>
    <w:rsid w:val="00523903"/>
    <w:rsid w:val="00531F94"/>
    <w:rsid w:val="00534131"/>
    <w:rsid w:val="00537571"/>
    <w:rsid w:val="005468A4"/>
    <w:rsid w:val="00547D66"/>
    <w:rsid w:val="005532CC"/>
    <w:rsid w:val="00560959"/>
    <w:rsid w:val="00571DB8"/>
    <w:rsid w:val="005752AD"/>
    <w:rsid w:val="00583C74"/>
    <w:rsid w:val="0058741F"/>
    <w:rsid w:val="00593D6B"/>
    <w:rsid w:val="005A26E5"/>
    <w:rsid w:val="005A33FB"/>
    <w:rsid w:val="005B7A0C"/>
    <w:rsid w:val="005C5C22"/>
    <w:rsid w:val="005E7F98"/>
    <w:rsid w:val="005F1696"/>
    <w:rsid w:val="005F36DE"/>
    <w:rsid w:val="005F65C5"/>
    <w:rsid w:val="006066B9"/>
    <w:rsid w:val="00615E30"/>
    <w:rsid w:val="006160A9"/>
    <w:rsid w:val="00634DC4"/>
    <w:rsid w:val="006445A6"/>
    <w:rsid w:val="006464AC"/>
    <w:rsid w:val="00667A6C"/>
    <w:rsid w:val="0068247E"/>
    <w:rsid w:val="00685A20"/>
    <w:rsid w:val="0069231B"/>
    <w:rsid w:val="006944A3"/>
    <w:rsid w:val="00694E06"/>
    <w:rsid w:val="006A1A34"/>
    <w:rsid w:val="006A5594"/>
    <w:rsid w:val="006C6A8D"/>
    <w:rsid w:val="006D1FE7"/>
    <w:rsid w:val="006E3CC6"/>
    <w:rsid w:val="006E4D83"/>
    <w:rsid w:val="006F569D"/>
    <w:rsid w:val="006F6FCB"/>
    <w:rsid w:val="00713368"/>
    <w:rsid w:val="00720C60"/>
    <w:rsid w:val="00731256"/>
    <w:rsid w:val="007401F8"/>
    <w:rsid w:val="0074393D"/>
    <w:rsid w:val="00753714"/>
    <w:rsid w:val="00764849"/>
    <w:rsid w:val="00770729"/>
    <w:rsid w:val="00775F6F"/>
    <w:rsid w:val="007809EB"/>
    <w:rsid w:val="00781F80"/>
    <w:rsid w:val="00783038"/>
    <w:rsid w:val="00790337"/>
    <w:rsid w:val="00793050"/>
    <w:rsid w:val="0079594C"/>
    <w:rsid w:val="0079730D"/>
    <w:rsid w:val="007C0B99"/>
    <w:rsid w:val="007C2554"/>
    <w:rsid w:val="007C3987"/>
    <w:rsid w:val="007C409B"/>
    <w:rsid w:val="007C5A04"/>
    <w:rsid w:val="007D6091"/>
    <w:rsid w:val="007D6990"/>
    <w:rsid w:val="007E3869"/>
    <w:rsid w:val="007F1B91"/>
    <w:rsid w:val="00800393"/>
    <w:rsid w:val="00801A0B"/>
    <w:rsid w:val="00801B59"/>
    <w:rsid w:val="008226FF"/>
    <w:rsid w:val="00824D6E"/>
    <w:rsid w:val="008300BA"/>
    <w:rsid w:val="00833160"/>
    <w:rsid w:val="00836287"/>
    <w:rsid w:val="0084439A"/>
    <w:rsid w:val="008448EB"/>
    <w:rsid w:val="00850AFD"/>
    <w:rsid w:val="008541A5"/>
    <w:rsid w:val="00854FBE"/>
    <w:rsid w:val="00864A9B"/>
    <w:rsid w:val="00865EC1"/>
    <w:rsid w:val="00870C3A"/>
    <w:rsid w:val="00873F33"/>
    <w:rsid w:val="00883665"/>
    <w:rsid w:val="00885593"/>
    <w:rsid w:val="00890C38"/>
    <w:rsid w:val="00897823"/>
    <w:rsid w:val="008A2584"/>
    <w:rsid w:val="008A5C86"/>
    <w:rsid w:val="008A683F"/>
    <w:rsid w:val="008A7B25"/>
    <w:rsid w:val="008B1CDB"/>
    <w:rsid w:val="008B4AD2"/>
    <w:rsid w:val="008B4B9B"/>
    <w:rsid w:val="008B7E58"/>
    <w:rsid w:val="008C5460"/>
    <w:rsid w:val="008E1C07"/>
    <w:rsid w:val="008E3B0F"/>
    <w:rsid w:val="008F4E38"/>
    <w:rsid w:val="009039E8"/>
    <w:rsid w:val="00912CA8"/>
    <w:rsid w:val="00933993"/>
    <w:rsid w:val="009362E5"/>
    <w:rsid w:val="00942E0D"/>
    <w:rsid w:val="00955906"/>
    <w:rsid w:val="0096265C"/>
    <w:rsid w:val="00965839"/>
    <w:rsid w:val="009678A1"/>
    <w:rsid w:val="009704AF"/>
    <w:rsid w:val="00980BB1"/>
    <w:rsid w:val="00992697"/>
    <w:rsid w:val="009A0EF3"/>
    <w:rsid w:val="009A74E2"/>
    <w:rsid w:val="009B2477"/>
    <w:rsid w:val="009B4384"/>
    <w:rsid w:val="009B63C5"/>
    <w:rsid w:val="009C0551"/>
    <w:rsid w:val="009C7E50"/>
    <w:rsid w:val="009D1C1A"/>
    <w:rsid w:val="009D3E77"/>
    <w:rsid w:val="009D4C60"/>
    <w:rsid w:val="009E3537"/>
    <w:rsid w:val="009F31DB"/>
    <w:rsid w:val="00A06A00"/>
    <w:rsid w:val="00A1274F"/>
    <w:rsid w:val="00A24045"/>
    <w:rsid w:val="00A306D2"/>
    <w:rsid w:val="00A47C70"/>
    <w:rsid w:val="00A563F5"/>
    <w:rsid w:val="00A652CF"/>
    <w:rsid w:val="00A71A5D"/>
    <w:rsid w:val="00A71C46"/>
    <w:rsid w:val="00A83530"/>
    <w:rsid w:val="00A93B7A"/>
    <w:rsid w:val="00A97081"/>
    <w:rsid w:val="00AA0484"/>
    <w:rsid w:val="00AA0C22"/>
    <w:rsid w:val="00AB57BC"/>
    <w:rsid w:val="00AC21BB"/>
    <w:rsid w:val="00AC2E2B"/>
    <w:rsid w:val="00AC7DBF"/>
    <w:rsid w:val="00AD4F30"/>
    <w:rsid w:val="00AE23CA"/>
    <w:rsid w:val="00AF08DA"/>
    <w:rsid w:val="00B0014F"/>
    <w:rsid w:val="00B119C3"/>
    <w:rsid w:val="00B1525C"/>
    <w:rsid w:val="00B20DD0"/>
    <w:rsid w:val="00B22C53"/>
    <w:rsid w:val="00B26EAF"/>
    <w:rsid w:val="00B32A7D"/>
    <w:rsid w:val="00B3324A"/>
    <w:rsid w:val="00B453B2"/>
    <w:rsid w:val="00B5004E"/>
    <w:rsid w:val="00B51397"/>
    <w:rsid w:val="00B519CE"/>
    <w:rsid w:val="00B51B0D"/>
    <w:rsid w:val="00B52312"/>
    <w:rsid w:val="00B5272A"/>
    <w:rsid w:val="00B61835"/>
    <w:rsid w:val="00B6469B"/>
    <w:rsid w:val="00B64CBF"/>
    <w:rsid w:val="00B75E3E"/>
    <w:rsid w:val="00B90C80"/>
    <w:rsid w:val="00B93F5D"/>
    <w:rsid w:val="00B948DE"/>
    <w:rsid w:val="00BA0959"/>
    <w:rsid w:val="00BB229B"/>
    <w:rsid w:val="00BC10E6"/>
    <w:rsid w:val="00BF34BB"/>
    <w:rsid w:val="00BF3B72"/>
    <w:rsid w:val="00C061EF"/>
    <w:rsid w:val="00C069BC"/>
    <w:rsid w:val="00C108DB"/>
    <w:rsid w:val="00C12390"/>
    <w:rsid w:val="00C23495"/>
    <w:rsid w:val="00C304BF"/>
    <w:rsid w:val="00C4302E"/>
    <w:rsid w:val="00C44DCF"/>
    <w:rsid w:val="00C55138"/>
    <w:rsid w:val="00C5753D"/>
    <w:rsid w:val="00C57F54"/>
    <w:rsid w:val="00C73916"/>
    <w:rsid w:val="00C9325C"/>
    <w:rsid w:val="00C94B0D"/>
    <w:rsid w:val="00CA44E1"/>
    <w:rsid w:val="00CC1D7A"/>
    <w:rsid w:val="00CC22EF"/>
    <w:rsid w:val="00CC3402"/>
    <w:rsid w:val="00CC51D2"/>
    <w:rsid w:val="00CD1786"/>
    <w:rsid w:val="00D119D1"/>
    <w:rsid w:val="00D12D57"/>
    <w:rsid w:val="00D14BD4"/>
    <w:rsid w:val="00D5636D"/>
    <w:rsid w:val="00D638F5"/>
    <w:rsid w:val="00D65C9E"/>
    <w:rsid w:val="00D716D5"/>
    <w:rsid w:val="00D72950"/>
    <w:rsid w:val="00D7500D"/>
    <w:rsid w:val="00D81696"/>
    <w:rsid w:val="00D826DB"/>
    <w:rsid w:val="00D90225"/>
    <w:rsid w:val="00D9228A"/>
    <w:rsid w:val="00D92F41"/>
    <w:rsid w:val="00DA5865"/>
    <w:rsid w:val="00DA5EF0"/>
    <w:rsid w:val="00DA6541"/>
    <w:rsid w:val="00DB3C93"/>
    <w:rsid w:val="00DB7106"/>
    <w:rsid w:val="00DC344F"/>
    <w:rsid w:val="00DD2123"/>
    <w:rsid w:val="00DD4FA7"/>
    <w:rsid w:val="00DF79E7"/>
    <w:rsid w:val="00E24E5B"/>
    <w:rsid w:val="00E30B6A"/>
    <w:rsid w:val="00E34282"/>
    <w:rsid w:val="00E512C4"/>
    <w:rsid w:val="00E6654C"/>
    <w:rsid w:val="00E72A8B"/>
    <w:rsid w:val="00E753CB"/>
    <w:rsid w:val="00E76C3A"/>
    <w:rsid w:val="00E82CE1"/>
    <w:rsid w:val="00E84E8D"/>
    <w:rsid w:val="00E87696"/>
    <w:rsid w:val="00E87AE9"/>
    <w:rsid w:val="00EA7108"/>
    <w:rsid w:val="00EB23AE"/>
    <w:rsid w:val="00EC17EC"/>
    <w:rsid w:val="00ED0A25"/>
    <w:rsid w:val="00ED2429"/>
    <w:rsid w:val="00ED3E7C"/>
    <w:rsid w:val="00EE66AF"/>
    <w:rsid w:val="00F07DBA"/>
    <w:rsid w:val="00F2701E"/>
    <w:rsid w:val="00F27166"/>
    <w:rsid w:val="00F3214E"/>
    <w:rsid w:val="00F32FA8"/>
    <w:rsid w:val="00F44A01"/>
    <w:rsid w:val="00F44C95"/>
    <w:rsid w:val="00F70C5E"/>
    <w:rsid w:val="00F740BB"/>
    <w:rsid w:val="00F7695D"/>
    <w:rsid w:val="00F76EE9"/>
    <w:rsid w:val="00F864FF"/>
    <w:rsid w:val="00FA3261"/>
    <w:rsid w:val="00FA7073"/>
    <w:rsid w:val="00FB179A"/>
    <w:rsid w:val="00FB7C79"/>
    <w:rsid w:val="00FC0D87"/>
    <w:rsid w:val="00FD10D1"/>
    <w:rsid w:val="00FD1C30"/>
    <w:rsid w:val="00FF0613"/>
    <w:rsid w:val="00FF4D48"/>
    <w:rsid w:val="025DE8F7"/>
    <w:rsid w:val="02E701DB"/>
    <w:rsid w:val="0579432D"/>
    <w:rsid w:val="06F99E35"/>
    <w:rsid w:val="0719E03B"/>
    <w:rsid w:val="0C48E9F4"/>
    <w:rsid w:val="0E04F0F1"/>
    <w:rsid w:val="0EEA3C50"/>
    <w:rsid w:val="10A3614B"/>
    <w:rsid w:val="110F6C5F"/>
    <w:rsid w:val="11FCD984"/>
    <w:rsid w:val="152E6E0F"/>
    <w:rsid w:val="156CFBFE"/>
    <w:rsid w:val="19A89743"/>
    <w:rsid w:val="1A86DBA0"/>
    <w:rsid w:val="1BEF305F"/>
    <w:rsid w:val="1CDDAE3B"/>
    <w:rsid w:val="1E381BD8"/>
    <w:rsid w:val="1FDCFEDB"/>
    <w:rsid w:val="22288FDF"/>
    <w:rsid w:val="23ACEDFA"/>
    <w:rsid w:val="27EC41FE"/>
    <w:rsid w:val="28E4E43B"/>
    <w:rsid w:val="2DD937DA"/>
    <w:rsid w:val="31EA83FF"/>
    <w:rsid w:val="3211ED7B"/>
    <w:rsid w:val="3997BEB4"/>
    <w:rsid w:val="3A73A9E2"/>
    <w:rsid w:val="3E4C8F60"/>
    <w:rsid w:val="3F59FDDA"/>
    <w:rsid w:val="3FD65F49"/>
    <w:rsid w:val="4666A0C2"/>
    <w:rsid w:val="484DF60E"/>
    <w:rsid w:val="4892741E"/>
    <w:rsid w:val="4AB04379"/>
    <w:rsid w:val="4B9E6C49"/>
    <w:rsid w:val="5086441A"/>
    <w:rsid w:val="545A1960"/>
    <w:rsid w:val="562082E8"/>
    <w:rsid w:val="5714B0C0"/>
    <w:rsid w:val="5897B884"/>
    <w:rsid w:val="58E0B65D"/>
    <w:rsid w:val="5941F6A2"/>
    <w:rsid w:val="5A696919"/>
    <w:rsid w:val="5D743822"/>
    <w:rsid w:val="63434C1A"/>
    <w:rsid w:val="678830A1"/>
    <w:rsid w:val="68757F76"/>
    <w:rsid w:val="68EFBC83"/>
    <w:rsid w:val="6E0E1EF6"/>
    <w:rsid w:val="70152D0F"/>
    <w:rsid w:val="70239869"/>
    <w:rsid w:val="709C2D18"/>
    <w:rsid w:val="71423F3B"/>
    <w:rsid w:val="716AF79E"/>
    <w:rsid w:val="75EE1704"/>
    <w:rsid w:val="76A549BD"/>
    <w:rsid w:val="7C1B2A70"/>
    <w:rsid w:val="7DD2F4A2"/>
    <w:rsid w:val="7F2DA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464E"/>
  <w15:chartTrackingRefBased/>
  <w15:docId w15:val="{D8C54A06-68E9-415C-88FA-A835B83B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8A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????,????1,?????1"/>
    <w:basedOn w:val="Normal"/>
    <w:link w:val="ListParagraphChar"/>
    <w:uiPriority w:val="34"/>
    <w:qFormat/>
    <w:rsid w:val="00391D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0A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67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A6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A6C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593D6B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7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84194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88274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90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38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3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729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or.brown@activision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52E9CA59E86A4881C951E070F2F886" ma:contentTypeVersion="13" ma:contentTypeDescription="Create a new document." ma:contentTypeScope="" ma:versionID="d5932e0775651ef86075efe864dd4707">
  <xsd:schema xmlns:xsd="http://www.w3.org/2001/XMLSchema" xmlns:xs="http://www.w3.org/2001/XMLSchema" xmlns:p="http://schemas.microsoft.com/office/2006/metadata/properties" xmlns:ns3="cfbc60eb-f2eb-4fd5-bab8-fc565df8251f" xmlns:ns4="f509fd25-ad08-4051-914b-2f9f9f1ce88a" targetNamespace="http://schemas.microsoft.com/office/2006/metadata/properties" ma:root="true" ma:fieldsID="0742978414d71ba494ebc2403cafc6ad" ns3:_="" ns4:_="">
    <xsd:import namespace="cfbc60eb-f2eb-4fd5-bab8-fc565df8251f"/>
    <xsd:import namespace="f509fd25-ad08-4051-914b-2f9f9f1ce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bc60eb-f2eb-4fd5-bab8-fc565df82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09fd25-ad08-4051-914b-2f9f9f1ce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3C7B-9484-4E9F-AD38-390D2CBA4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A11061-23E1-46A9-B625-403E392EE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bc60eb-f2eb-4fd5-bab8-fc565df8251f"/>
    <ds:schemaRef ds:uri="f509fd25-ad08-4051-914b-2f9f9f1ce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30B85-D42C-4859-9F76-1B176FEBC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624D73-4FDA-4451-B753-FE4340C6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Links>
    <vt:vector size="6" baseType="variant">
      <vt:variant>
        <vt:i4>6815756</vt:i4>
      </vt:variant>
      <vt:variant>
        <vt:i4>0</vt:i4>
      </vt:variant>
      <vt:variant>
        <vt:i4>0</vt:i4>
      </vt:variant>
      <vt:variant>
        <vt:i4>5</vt:i4>
      </vt:variant>
      <vt:variant>
        <vt:lpwstr>mailto:dior.brown@activision.com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Kerstine</dc:creator>
  <cp:keywords/>
  <dc:description/>
  <cp:lastModifiedBy>Reiss, Jennifer</cp:lastModifiedBy>
  <cp:revision>3</cp:revision>
  <cp:lastPrinted>2020-07-27T21:41:00Z</cp:lastPrinted>
  <dcterms:created xsi:type="dcterms:W3CDTF">2020-08-25T13:33:00Z</dcterms:created>
  <dcterms:modified xsi:type="dcterms:W3CDTF">2020-08-25T16:00:00Z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0x0101003D52E9CA59E86A4881C951E070F2F886</vt:lpwstr>
  </property>
</Properties>
</file>