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6" w14:textId="77777777" w:rsidR="00D645D4" w:rsidRDefault="00D645D4">
      <w:pPr>
        <w:rPr>
          <w:b/>
          <w:color w:val="C00000"/>
        </w:rPr>
      </w:pPr>
    </w:p>
    <w:p w14:paraId="00000007" w14:textId="52B46354" w:rsidR="00D645D4" w:rsidRPr="00294781" w:rsidRDefault="00294781" w:rsidP="00294781">
      <w:pPr>
        <w:jc w:val="center"/>
        <w:rPr>
          <w:rFonts w:ascii="Palatino Linotype" w:hAnsi="Palatino Linotype"/>
          <w:b/>
          <w:sz w:val="28"/>
          <w:szCs w:val="28"/>
          <w:lang w:val="es-ES"/>
        </w:rPr>
      </w:pPr>
      <w:bookmarkStart w:id="0" w:name="_GoBack"/>
      <w:bookmarkEnd w:id="0"/>
      <w:r w:rsidRPr="00294781">
        <w:rPr>
          <w:rFonts w:ascii="Palatino Linotype" w:hAnsi="Palatino Linotype"/>
          <w:b/>
          <w:iCs/>
          <w:sz w:val="28"/>
          <w:szCs w:val="28"/>
          <w:lang w:val="es-ES"/>
        </w:rPr>
        <w:t xml:space="preserve">YA DISPONIBLE LA TEMPORADA </w:t>
      </w:r>
      <w:r w:rsidR="009F14FC">
        <w:rPr>
          <w:rFonts w:ascii="Palatino Linotype" w:hAnsi="Palatino Linotype"/>
          <w:b/>
          <w:iCs/>
          <w:sz w:val="28"/>
          <w:szCs w:val="28"/>
          <w:lang w:val="es-ES"/>
        </w:rPr>
        <w:t xml:space="preserve">DOS </w:t>
      </w:r>
      <w:r w:rsidRPr="00294781">
        <w:rPr>
          <w:rFonts w:ascii="Palatino Linotype" w:hAnsi="Palatino Linotype"/>
          <w:b/>
          <w:iCs/>
          <w:sz w:val="28"/>
          <w:szCs w:val="28"/>
          <w:lang w:val="es-ES"/>
        </w:rPr>
        <w:t xml:space="preserve">DE </w:t>
      </w:r>
      <w:r w:rsidRPr="00294781">
        <w:rPr>
          <w:rFonts w:ascii="Palatino Linotype" w:hAnsi="Palatino Linotype"/>
          <w:b/>
          <w:i/>
          <w:sz w:val="28"/>
          <w:szCs w:val="28"/>
          <w:lang w:val="es-ES"/>
        </w:rPr>
        <w:t>CALL OF DUTY: MODERN WARFARE</w:t>
      </w:r>
      <w:r w:rsidR="009F14FC">
        <w:rPr>
          <w:rFonts w:ascii="Palatino Linotype" w:hAnsi="Palatino Linotype"/>
          <w:b/>
          <w:iCs/>
          <w:sz w:val="28"/>
          <w:szCs w:val="28"/>
          <w:lang w:val="es-ES"/>
        </w:rPr>
        <w:t>,</w:t>
      </w:r>
      <w:r w:rsidRPr="00294781">
        <w:rPr>
          <w:rFonts w:ascii="Palatino Linotype" w:hAnsi="Palatino Linotype"/>
          <w:b/>
          <w:sz w:val="28"/>
          <w:szCs w:val="28"/>
          <w:lang w:val="es-ES"/>
        </w:rPr>
        <w:t xml:space="preserve"> CON NUEVO CONTENIDO GRATUITO</w:t>
      </w:r>
    </w:p>
    <w:p w14:paraId="00000008" w14:textId="77777777" w:rsidR="00D645D4" w:rsidRPr="00E30B8C" w:rsidRDefault="00D645D4">
      <w:pPr>
        <w:jc w:val="center"/>
        <w:rPr>
          <w:rFonts w:ascii="Palatino Linotype" w:hAnsi="Palatino Linotype"/>
          <w:b/>
          <w:i/>
          <w:lang w:val="es-ES"/>
        </w:rPr>
      </w:pPr>
    </w:p>
    <w:p w14:paraId="0000000B" w14:textId="3CA0BC87" w:rsidR="00D645D4" w:rsidRPr="00294781" w:rsidRDefault="00294781">
      <w:pPr>
        <w:jc w:val="center"/>
        <w:rPr>
          <w:rFonts w:ascii="Palatino Linotype" w:hAnsi="Palatino Linotype"/>
          <w:bCs/>
          <w:i/>
          <w:lang w:val="es-ES"/>
        </w:rPr>
      </w:pPr>
      <w:r w:rsidRPr="00294781">
        <w:rPr>
          <w:rFonts w:ascii="Palatino Linotype" w:hAnsi="Palatino Linotype"/>
          <w:bCs/>
          <w:i/>
          <w:lang w:val="es-ES"/>
        </w:rPr>
        <w:t>Nuevos mapas multijugador, modo</w:t>
      </w:r>
      <w:r w:rsidR="009F14FC">
        <w:rPr>
          <w:rFonts w:ascii="Palatino Linotype" w:hAnsi="Palatino Linotype"/>
          <w:bCs/>
          <w:i/>
          <w:lang w:val="es-ES"/>
        </w:rPr>
        <w:t>s</w:t>
      </w:r>
      <w:r w:rsidRPr="00294781">
        <w:rPr>
          <w:rFonts w:ascii="Palatino Linotype" w:hAnsi="Palatino Linotype"/>
          <w:bCs/>
          <w:i/>
          <w:lang w:val="es-ES"/>
        </w:rPr>
        <w:t xml:space="preserve"> y nuevo contenido </w:t>
      </w:r>
      <w:r w:rsidR="009F14FC">
        <w:rPr>
          <w:rFonts w:ascii="Palatino Linotype" w:hAnsi="Palatino Linotype"/>
          <w:bCs/>
          <w:i/>
          <w:lang w:val="es-ES"/>
        </w:rPr>
        <w:t>para el</w:t>
      </w:r>
      <w:r w:rsidRPr="00294781">
        <w:rPr>
          <w:rFonts w:ascii="Palatino Linotype" w:hAnsi="Palatino Linotype"/>
          <w:bCs/>
          <w:i/>
          <w:lang w:val="es-ES"/>
        </w:rPr>
        <w:t xml:space="preserve"> Pase de Batalla disponible sin coste, </w:t>
      </w:r>
      <w:r w:rsidR="009F14FC">
        <w:rPr>
          <w:rFonts w:ascii="Palatino Linotype" w:hAnsi="Palatino Linotype"/>
          <w:bCs/>
          <w:i/>
          <w:lang w:val="es-ES"/>
        </w:rPr>
        <w:t xml:space="preserve">y </w:t>
      </w:r>
      <w:r w:rsidRPr="00294781">
        <w:rPr>
          <w:rFonts w:ascii="Palatino Linotype" w:hAnsi="Palatino Linotype"/>
          <w:bCs/>
          <w:i/>
          <w:lang w:val="es-ES"/>
        </w:rPr>
        <w:t>para todas las plataformas</w:t>
      </w:r>
    </w:p>
    <w:p w14:paraId="137FC900" w14:textId="77777777" w:rsidR="00294781" w:rsidRPr="00294781" w:rsidRDefault="00294781">
      <w:pPr>
        <w:jc w:val="center"/>
        <w:rPr>
          <w:rFonts w:ascii="Palatino Linotype" w:hAnsi="Palatino Linotype"/>
          <w:bCs/>
          <w:i/>
          <w:lang w:val="es-ES"/>
        </w:rPr>
      </w:pPr>
    </w:p>
    <w:p w14:paraId="0000000C" w14:textId="71320915" w:rsidR="00D645D4" w:rsidRPr="00294781" w:rsidRDefault="00294781">
      <w:pPr>
        <w:jc w:val="center"/>
        <w:rPr>
          <w:rFonts w:ascii="Palatino Linotype" w:hAnsi="Palatino Linotype"/>
          <w:bCs/>
          <w:i/>
          <w:lang w:val="es-ES"/>
        </w:rPr>
      </w:pPr>
      <w:r w:rsidRPr="00294781">
        <w:rPr>
          <w:rFonts w:ascii="Palatino Linotype" w:hAnsi="Palatino Linotype"/>
          <w:bCs/>
          <w:i/>
          <w:lang w:val="es-ES"/>
        </w:rPr>
        <w:t>El Pase de Batalla de la Temporada</w:t>
      </w:r>
      <w:r w:rsidR="009F14FC">
        <w:rPr>
          <w:rFonts w:ascii="Palatino Linotype" w:hAnsi="Palatino Linotype"/>
          <w:bCs/>
          <w:i/>
          <w:lang w:val="es-ES"/>
        </w:rPr>
        <w:t xml:space="preserve"> Dos</w:t>
      </w:r>
      <w:r w:rsidRPr="00294781">
        <w:rPr>
          <w:rFonts w:ascii="Palatino Linotype" w:hAnsi="Palatino Linotype"/>
          <w:bCs/>
          <w:i/>
          <w:lang w:val="es-ES"/>
        </w:rPr>
        <w:t xml:space="preserve"> incluye el regreso del icónico Operador </w:t>
      </w:r>
      <w:proofErr w:type="spellStart"/>
      <w:proofErr w:type="gramStart"/>
      <w:r w:rsidRPr="00294781">
        <w:rPr>
          <w:rFonts w:ascii="Palatino Linotype" w:hAnsi="Palatino Linotype"/>
          <w:bCs/>
          <w:i/>
          <w:lang w:val="es-ES"/>
        </w:rPr>
        <w:t>Ghots</w:t>
      </w:r>
      <w:proofErr w:type="spellEnd"/>
      <w:r w:rsidRPr="00294781">
        <w:rPr>
          <w:rFonts w:ascii="Palatino Linotype" w:hAnsi="Palatino Linotype"/>
          <w:bCs/>
          <w:i/>
          <w:lang w:val="es-ES"/>
        </w:rPr>
        <w:t>,</w:t>
      </w:r>
      <w:r w:rsidR="009F14FC">
        <w:rPr>
          <w:rFonts w:ascii="Palatino Linotype" w:hAnsi="Palatino Linotype"/>
          <w:bCs/>
          <w:i/>
          <w:lang w:val="es-ES"/>
        </w:rPr>
        <w:t xml:space="preserve">   </w:t>
      </w:r>
      <w:proofErr w:type="gramEnd"/>
      <w:r w:rsidR="009F14FC">
        <w:rPr>
          <w:rFonts w:ascii="Palatino Linotype" w:hAnsi="Palatino Linotype"/>
          <w:bCs/>
          <w:i/>
          <w:lang w:val="es-ES"/>
        </w:rPr>
        <w:t xml:space="preserve">                     </w:t>
      </w:r>
      <w:r w:rsidRPr="00294781">
        <w:rPr>
          <w:rFonts w:ascii="Palatino Linotype" w:hAnsi="Palatino Linotype"/>
          <w:bCs/>
          <w:i/>
          <w:lang w:val="es-ES"/>
        </w:rPr>
        <w:t xml:space="preserve"> nuevo armamento, COD </w:t>
      </w:r>
      <w:proofErr w:type="spellStart"/>
      <w:r w:rsidRPr="00294781">
        <w:rPr>
          <w:rFonts w:ascii="Palatino Linotype" w:hAnsi="Palatino Linotype"/>
          <w:bCs/>
          <w:i/>
          <w:lang w:val="es-ES"/>
        </w:rPr>
        <w:t>Points</w:t>
      </w:r>
      <w:proofErr w:type="spellEnd"/>
      <w:r w:rsidRPr="00294781">
        <w:rPr>
          <w:rFonts w:ascii="Palatino Linotype" w:hAnsi="Palatino Linotype"/>
          <w:bCs/>
          <w:i/>
          <w:lang w:val="es-ES"/>
        </w:rPr>
        <w:t xml:space="preserve"> y mucho más</w:t>
      </w:r>
    </w:p>
    <w:p w14:paraId="0000000D" w14:textId="77777777" w:rsidR="00D645D4" w:rsidRPr="00B63C75" w:rsidRDefault="00D645D4">
      <w:pPr>
        <w:jc w:val="center"/>
        <w:rPr>
          <w:rFonts w:ascii="Palatino Linotype" w:hAnsi="Palatino Linotype"/>
          <w:bCs/>
          <w:i/>
          <w:sz w:val="22"/>
          <w:szCs w:val="22"/>
          <w:lang w:val="es-ES"/>
        </w:rPr>
      </w:pPr>
    </w:p>
    <w:p w14:paraId="18688C5A" w14:textId="77777777" w:rsidR="00B63C75" w:rsidRPr="009F14FC" w:rsidRDefault="005B6B3B" w:rsidP="00B63C75">
      <w:pPr>
        <w:rPr>
          <w:bCs/>
          <w:lang w:val="es-ES"/>
        </w:rPr>
      </w:pPr>
      <w:r w:rsidRPr="009F14FC">
        <w:rPr>
          <w:bCs/>
          <w:lang w:val="es-ES"/>
        </w:rPr>
        <w:t> </w:t>
      </w:r>
    </w:p>
    <w:p w14:paraId="7CD0DA4F" w14:textId="5D891937" w:rsidR="000A3577" w:rsidRPr="00294781" w:rsidRDefault="00E67D16" w:rsidP="00294781">
      <w:pPr>
        <w:spacing w:line="276" w:lineRule="auto"/>
        <w:jc w:val="both"/>
        <w:rPr>
          <w:rFonts w:ascii="Palatino Linotype" w:hAnsi="Palatino Linotype"/>
          <w:sz w:val="22"/>
          <w:szCs w:val="22"/>
          <w:lang w:val="es-ES"/>
        </w:rPr>
      </w:pPr>
      <w:r w:rsidRPr="00294781">
        <w:rPr>
          <w:rFonts w:ascii="Palatino Linotype" w:hAnsi="Palatino Linotype"/>
          <w:b/>
          <w:bCs/>
          <w:sz w:val="22"/>
          <w:szCs w:val="22"/>
          <w:lang w:val="es-ES"/>
        </w:rPr>
        <w:t xml:space="preserve">Madrid, </w:t>
      </w:r>
      <w:r w:rsidR="000A3577" w:rsidRPr="00294781">
        <w:rPr>
          <w:rFonts w:ascii="Palatino Linotype" w:hAnsi="Palatino Linotype"/>
          <w:b/>
          <w:bCs/>
          <w:sz w:val="22"/>
          <w:szCs w:val="22"/>
          <w:lang w:val="es-ES"/>
        </w:rPr>
        <w:t>12</w:t>
      </w:r>
      <w:r w:rsidRPr="00294781">
        <w:rPr>
          <w:rFonts w:ascii="Palatino Linotype" w:hAnsi="Palatino Linotype"/>
          <w:b/>
          <w:bCs/>
          <w:sz w:val="22"/>
          <w:szCs w:val="22"/>
          <w:lang w:val="es-ES"/>
        </w:rPr>
        <w:t xml:space="preserve"> de </w:t>
      </w:r>
      <w:r w:rsidR="000A3577" w:rsidRPr="00294781">
        <w:rPr>
          <w:rFonts w:ascii="Palatino Linotype" w:hAnsi="Palatino Linotype"/>
          <w:b/>
          <w:bCs/>
          <w:sz w:val="22"/>
          <w:szCs w:val="22"/>
          <w:lang w:val="es-ES"/>
        </w:rPr>
        <w:t>febrero</w:t>
      </w:r>
      <w:r w:rsidRPr="00294781">
        <w:rPr>
          <w:rFonts w:ascii="Palatino Linotype" w:hAnsi="Palatino Linotype"/>
          <w:b/>
          <w:bCs/>
          <w:sz w:val="22"/>
          <w:szCs w:val="22"/>
          <w:lang w:val="es-ES"/>
        </w:rPr>
        <w:t xml:space="preserve"> de 2020 –</w:t>
      </w:r>
      <w:r w:rsidRPr="00294781">
        <w:rPr>
          <w:rFonts w:ascii="Palatino Linotype" w:hAnsi="Palatino Linotype"/>
          <w:sz w:val="22"/>
          <w:szCs w:val="22"/>
          <w:lang w:val="es-ES"/>
        </w:rPr>
        <w:t xml:space="preserve"> </w:t>
      </w:r>
      <w:proofErr w:type="spellStart"/>
      <w:r w:rsidR="000A3577" w:rsidRPr="00294781">
        <w:rPr>
          <w:rFonts w:ascii="Palatino Linotype" w:eastAsia="Palatino Linotype" w:hAnsi="Palatino Linotype" w:cs="Palatino Linotype"/>
          <w:i/>
          <w:iCs/>
          <w:sz w:val="22"/>
          <w:szCs w:val="22"/>
          <w:lang w:val="es-ES"/>
        </w:rPr>
        <w:t>Call</w:t>
      </w:r>
      <w:proofErr w:type="spellEnd"/>
      <w:r w:rsidR="000A3577" w:rsidRPr="00294781">
        <w:rPr>
          <w:rFonts w:ascii="Palatino Linotype" w:eastAsia="Palatino Linotype" w:hAnsi="Palatino Linotype" w:cs="Palatino Linotype"/>
          <w:i/>
          <w:iCs/>
          <w:sz w:val="22"/>
          <w:szCs w:val="22"/>
          <w:lang w:val="es-ES"/>
        </w:rPr>
        <w:t xml:space="preserve"> </w:t>
      </w:r>
      <w:proofErr w:type="spellStart"/>
      <w:r w:rsidR="000A3577" w:rsidRPr="00294781">
        <w:rPr>
          <w:rFonts w:ascii="Palatino Linotype" w:eastAsia="Palatino Linotype" w:hAnsi="Palatino Linotype" w:cs="Palatino Linotype"/>
          <w:i/>
          <w:iCs/>
          <w:sz w:val="22"/>
          <w:szCs w:val="22"/>
          <w:lang w:val="es-ES"/>
        </w:rPr>
        <w:t>of</w:t>
      </w:r>
      <w:proofErr w:type="spellEnd"/>
      <w:r w:rsidR="000A3577" w:rsidRPr="00294781">
        <w:rPr>
          <w:rFonts w:ascii="Palatino Linotype" w:eastAsia="Palatino Linotype" w:hAnsi="Palatino Linotype" w:cs="Palatino Linotype"/>
          <w:i/>
          <w:iCs/>
          <w:sz w:val="22"/>
          <w:szCs w:val="22"/>
          <w:lang w:val="es-ES"/>
        </w:rPr>
        <w:t xml:space="preserve"> </w:t>
      </w:r>
      <w:proofErr w:type="spellStart"/>
      <w:r w:rsidR="000A3577" w:rsidRPr="00294781">
        <w:rPr>
          <w:rFonts w:ascii="Palatino Linotype" w:eastAsia="Palatino Linotype" w:hAnsi="Palatino Linotype" w:cs="Palatino Linotype"/>
          <w:i/>
          <w:iCs/>
          <w:sz w:val="22"/>
          <w:szCs w:val="22"/>
          <w:lang w:val="es-ES"/>
        </w:rPr>
        <w:t>Duty</w:t>
      </w:r>
      <w:proofErr w:type="spellEnd"/>
      <w:r w:rsidR="000A3577" w:rsidRPr="00294781">
        <w:rPr>
          <w:rFonts w:ascii="Palatino Linotype" w:eastAsia="Palatino Linotype" w:hAnsi="Palatino Linotype" w:cs="Palatino Linotype"/>
          <w:i/>
          <w:iCs/>
          <w:sz w:val="22"/>
          <w:szCs w:val="22"/>
          <w:lang w:val="es-ES"/>
        </w:rPr>
        <w:t xml:space="preserve">®: Modern </w:t>
      </w:r>
      <w:proofErr w:type="spellStart"/>
      <w:r w:rsidR="000A3577" w:rsidRPr="00294781">
        <w:rPr>
          <w:rFonts w:ascii="Palatino Linotype" w:eastAsia="Palatino Linotype" w:hAnsi="Palatino Linotype" w:cs="Palatino Linotype"/>
          <w:i/>
          <w:iCs/>
          <w:sz w:val="22"/>
          <w:szCs w:val="22"/>
          <w:lang w:val="es-ES"/>
        </w:rPr>
        <w:t>Warfare</w:t>
      </w:r>
      <w:proofErr w:type="spellEnd"/>
      <w:r w:rsidR="000A3577" w:rsidRPr="00294781">
        <w:rPr>
          <w:rFonts w:ascii="Palatino Linotype" w:eastAsia="Palatino Linotype" w:hAnsi="Palatino Linotype" w:cs="Palatino Linotype"/>
          <w:i/>
          <w:iCs/>
          <w:sz w:val="22"/>
          <w:szCs w:val="22"/>
          <w:lang w:val="es-ES"/>
        </w:rPr>
        <w:t>®</w:t>
      </w:r>
      <w:r w:rsidR="000A3577" w:rsidRPr="00294781">
        <w:rPr>
          <w:rFonts w:ascii="Palatino Linotype" w:eastAsia="Palatino Linotype" w:hAnsi="Palatino Linotype" w:cs="Palatino Linotype"/>
          <w:sz w:val="22"/>
          <w:szCs w:val="22"/>
          <w:lang w:val="es-ES"/>
        </w:rPr>
        <w:t xml:space="preserve"> crece con el contenido de la Temporada</w:t>
      </w:r>
      <w:r w:rsidR="009F14FC">
        <w:rPr>
          <w:rFonts w:ascii="Palatino Linotype" w:eastAsia="Palatino Linotype" w:hAnsi="Palatino Linotype" w:cs="Palatino Linotype"/>
          <w:sz w:val="22"/>
          <w:szCs w:val="22"/>
          <w:lang w:val="es-ES"/>
        </w:rPr>
        <w:t xml:space="preserve"> Dos</w:t>
      </w:r>
      <w:r w:rsidR="000A3577" w:rsidRPr="00294781">
        <w:rPr>
          <w:rFonts w:ascii="Palatino Linotype" w:eastAsia="Palatino Linotype" w:hAnsi="Palatino Linotype" w:cs="Palatino Linotype"/>
          <w:sz w:val="22"/>
          <w:szCs w:val="22"/>
          <w:lang w:val="es-ES"/>
        </w:rPr>
        <w:t>, ya disponible</w:t>
      </w:r>
      <w:r w:rsidR="00C9537F" w:rsidRPr="00294781">
        <w:rPr>
          <w:rFonts w:ascii="Palatino Linotype" w:eastAsia="Palatino Linotype" w:hAnsi="Palatino Linotype" w:cs="Palatino Linotype"/>
          <w:sz w:val="22"/>
          <w:szCs w:val="22"/>
          <w:lang w:val="es-ES"/>
        </w:rPr>
        <w:t>,</w:t>
      </w:r>
      <w:r w:rsidR="009F14FC">
        <w:rPr>
          <w:rFonts w:ascii="Palatino Linotype" w:eastAsia="Palatino Linotype" w:hAnsi="Palatino Linotype" w:cs="Palatino Linotype"/>
          <w:sz w:val="22"/>
          <w:szCs w:val="22"/>
          <w:lang w:val="es-ES"/>
        </w:rPr>
        <w:t xml:space="preserve"> que</w:t>
      </w:r>
      <w:r w:rsidR="000A3577" w:rsidRPr="00294781">
        <w:rPr>
          <w:rFonts w:ascii="Palatino Linotype" w:eastAsia="Palatino Linotype" w:hAnsi="Palatino Linotype" w:cs="Palatino Linotype"/>
          <w:sz w:val="22"/>
          <w:szCs w:val="22"/>
          <w:lang w:val="es-ES"/>
        </w:rPr>
        <w:t xml:space="preserve"> </w:t>
      </w:r>
      <w:r w:rsidR="00C9537F" w:rsidRPr="00294781">
        <w:rPr>
          <w:rFonts w:ascii="Palatino Linotype" w:eastAsia="Palatino Linotype" w:hAnsi="Palatino Linotype" w:cs="Palatino Linotype"/>
          <w:sz w:val="22"/>
          <w:szCs w:val="22"/>
          <w:lang w:val="es-ES"/>
        </w:rPr>
        <w:t xml:space="preserve">llega </w:t>
      </w:r>
      <w:r w:rsidR="000A3577" w:rsidRPr="00294781">
        <w:rPr>
          <w:rFonts w:ascii="Palatino Linotype" w:eastAsia="Palatino Linotype" w:hAnsi="Palatino Linotype" w:cs="Palatino Linotype"/>
          <w:sz w:val="22"/>
          <w:szCs w:val="22"/>
          <w:lang w:val="es-ES"/>
        </w:rPr>
        <w:t xml:space="preserve">repleto de mapas </w:t>
      </w:r>
      <w:proofErr w:type="gramStart"/>
      <w:r w:rsidR="000A3577" w:rsidRPr="00294781">
        <w:rPr>
          <w:rFonts w:ascii="Palatino Linotype" w:eastAsia="Palatino Linotype" w:hAnsi="Palatino Linotype" w:cs="Palatino Linotype"/>
          <w:sz w:val="22"/>
          <w:szCs w:val="22"/>
          <w:lang w:val="es-ES"/>
        </w:rPr>
        <w:t>multijugador gratuitos</w:t>
      </w:r>
      <w:proofErr w:type="gramEnd"/>
      <w:r w:rsidR="000A3577" w:rsidRPr="00294781">
        <w:rPr>
          <w:rFonts w:ascii="Palatino Linotype" w:eastAsia="Palatino Linotype" w:hAnsi="Palatino Linotype" w:cs="Palatino Linotype"/>
          <w:sz w:val="22"/>
          <w:szCs w:val="22"/>
          <w:lang w:val="es-ES"/>
        </w:rPr>
        <w:t>, así como</w:t>
      </w:r>
      <w:r w:rsidR="00C9537F" w:rsidRPr="00294781">
        <w:rPr>
          <w:rFonts w:ascii="Palatino Linotype" w:eastAsia="Palatino Linotype" w:hAnsi="Palatino Linotype" w:cs="Palatino Linotype"/>
          <w:sz w:val="22"/>
          <w:szCs w:val="22"/>
          <w:lang w:val="es-ES"/>
        </w:rPr>
        <w:t xml:space="preserve"> de</w:t>
      </w:r>
      <w:r w:rsidR="000A3577" w:rsidRPr="00294781">
        <w:rPr>
          <w:rFonts w:ascii="Palatino Linotype" w:eastAsia="Palatino Linotype" w:hAnsi="Palatino Linotype" w:cs="Palatino Linotype"/>
          <w:sz w:val="22"/>
          <w:szCs w:val="22"/>
          <w:lang w:val="es-ES"/>
        </w:rPr>
        <w:t xml:space="preserve"> nuevos modos y arma</w:t>
      </w:r>
      <w:r w:rsidR="00C9537F" w:rsidRPr="00294781">
        <w:rPr>
          <w:rFonts w:ascii="Palatino Linotype" w:eastAsia="Palatino Linotype" w:hAnsi="Palatino Linotype" w:cs="Palatino Linotype"/>
          <w:sz w:val="22"/>
          <w:szCs w:val="22"/>
          <w:lang w:val="es-ES"/>
        </w:rPr>
        <w:t>mento,</w:t>
      </w:r>
      <w:r w:rsidR="000A3577" w:rsidRPr="00294781">
        <w:rPr>
          <w:rFonts w:ascii="Palatino Linotype" w:eastAsia="Palatino Linotype" w:hAnsi="Palatino Linotype" w:cs="Palatino Linotype"/>
          <w:sz w:val="22"/>
          <w:szCs w:val="22"/>
          <w:lang w:val="es-ES"/>
        </w:rPr>
        <w:t xml:space="preserve"> para todos los jugadores. A lo largo de la Temporada</w:t>
      </w:r>
      <w:r w:rsidR="009F14FC">
        <w:rPr>
          <w:rFonts w:ascii="Palatino Linotype" w:eastAsia="Palatino Linotype" w:hAnsi="Palatino Linotype" w:cs="Palatino Linotype"/>
          <w:sz w:val="22"/>
          <w:szCs w:val="22"/>
          <w:lang w:val="es-ES"/>
        </w:rPr>
        <w:t xml:space="preserve"> Dos</w:t>
      </w:r>
      <w:r w:rsidR="000A3577" w:rsidRPr="00294781">
        <w:rPr>
          <w:rFonts w:ascii="Palatino Linotype" w:eastAsia="Palatino Linotype" w:hAnsi="Palatino Linotype" w:cs="Palatino Linotype"/>
          <w:sz w:val="22"/>
          <w:szCs w:val="22"/>
          <w:lang w:val="es-ES"/>
        </w:rPr>
        <w:t>, jugadores de todas las plataformas podrán continuar la lucha junto a sus Operadores favoritos, tanto en nuevos mapas</w:t>
      </w:r>
      <w:r w:rsidR="00C9537F" w:rsidRPr="00294781">
        <w:rPr>
          <w:rFonts w:ascii="Palatino Linotype" w:eastAsia="Palatino Linotype" w:hAnsi="Palatino Linotype" w:cs="Palatino Linotype"/>
          <w:sz w:val="22"/>
          <w:szCs w:val="22"/>
          <w:lang w:val="es-ES"/>
        </w:rPr>
        <w:t>,</w:t>
      </w:r>
      <w:r w:rsidR="000A3577" w:rsidRPr="00294781">
        <w:rPr>
          <w:rFonts w:ascii="Palatino Linotype" w:eastAsia="Palatino Linotype" w:hAnsi="Palatino Linotype" w:cs="Palatino Linotype"/>
          <w:sz w:val="22"/>
          <w:szCs w:val="22"/>
          <w:lang w:val="es-ES"/>
        </w:rPr>
        <w:t xml:space="preserve"> como en aquellos que regresan tras la buena acogida que tuvieron en su </w:t>
      </w:r>
      <w:r w:rsidR="00C9537F" w:rsidRPr="00294781">
        <w:rPr>
          <w:rFonts w:ascii="Palatino Linotype" w:eastAsia="Palatino Linotype" w:hAnsi="Palatino Linotype" w:cs="Palatino Linotype"/>
          <w:sz w:val="22"/>
          <w:szCs w:val="22"/>
          <w:lang w:val="es-ES"/>
        </w:rPr>
        <w:t>momento</w:t>
      </w:r>
      <w:r w:rsidR="000A3577" w:rsidRPr="00294781">
        <w:rPr>
          <w:rFonts w:ascii="Palatino Linotype" w:eastAsia="Palatino Linotype" w:hAnsi="Palatino Linotype" w:cs="Palatino Linotype"/>
          <w:sz w:val="22"/>
          <w:szCs w:val="22"/>
          <w:lang w:val="es-ES"/>
        </w:rPr>
        <w:t xml:space="preserve">, junto a desafíos y recompensas, modos de juego disponibles por tiempo limitado, así como </w:t>
      </w:r>
      <w:proofErr w:type="spellStart"/>
      <w:r w:rsidR="000A3577" w:rsidRPr="00294781">
        <w:rPr>
          <w:rFonts w:ascii="Palatino Linotype" w:eastAsia="Palatino Linotype" w:hAnsi="Palatino Linotype" w:cs="Palatino Linotype"/>
          <w:sz w:val="22"/>
          <w:szCs w:val="22"/>
          <w:lang w:val="es-ES"/>
        </w:rPr>
        <w:t>playlists</w:t>
      </w:r>
      <w:proofErr w:type="spellEnd"/>
      <w:r w:rsidR="000A3577" w:rsidRPr="00294781">
        <w:rPr>
          <w:rFonts w:ascii="Palatino Linotype" w:eastAsia="Palatino Linotype" w:hAnsi="Palatino Linotype" w:cs="Palatino Linotype"/>
          <w:sz w:val="22"/>
          <w:szCs w:val="22"/>
          <w:lang w:val="es-ES"/>
        </w:rPr>
        <w:t>, entre otros.</w:t>
      </w:r>
    </w:p>
    <w:p w14:paraId="23D3F601" w14:textId="77777777" w:rsidR="000A3577" w:rsidRPr="00294781" w:rsidRDefault="000A3577" w:rsidP="00294781">
      <w:pPr>
        <w:spacing w:line="276" w:lineRule="auto"/>
        <w:jc w:val="both"/>
        <w:rPr>
          <w:rFonts w:ascii="Palatino Linotype" w:eastAsia="Palatino Linotype" w:hAnsi="Palatino Linotype" w:cs="Palatino Linotype"/>
          <w:sz w:val="22"/>
          <w:szCs w:val="22"/>
          <w:lang w:val="es-ES"/>
        </w:rPr>
      </w:pPr>
    </w:p>
    <w:p w14:paraId="00FDA577" w14:textId="26B22041" w:rsidR="000A3577" w:rsidRPr="00294781" w:rsidRDefault="000A3577" w:rsidP="00294781">
      <w:pPr>
        <w:spacing w:line="276" w:lineRule="auto"/>
        <w:jc w:val="both"/>
        <w:rPr>
          <w:rFonts w:ascii="Palatino Linotype" w:eastAsia="Palatino Linotype" w:hAnsi="Palatino Linotype" w:cs="Palatino Linotype"/>
          <w:sz w:val="22"/>
          <w:szCs w:val="22"/>
          <w:lang w:val="es-ES"/>
        </w:rPr>
      </w:pPr>
      <w:r w:rsidRPr="00294781">
        <w:rPr>
          <w:rFonts w:ascii="Palatino Linotype" w:eastAsia="Palatino Linotype" w:hAnsi="Palatino Linotype" w:cs="Palatino Linotype"/>
          <w:sz w:val="22"/>
          <w:szCs w:val="22"/>
          <w:lang w:val="es-ES"/>
        </w:rPr>
        <w:t>Además, el Pase de Batalla se actualiza con nuevo contenido para celebrar la llegada de la Temporada</w:t>
      </w:r>
      <w:r w:rsidR="009F14FC">
        <w:rPr>
          <w:rFonts w:ascii="Palatino Linotype" w:eastAsia="Palatino Linotype" w:hAnsi="Palatino Linotype" w:cs="Palatino Linotype"/>
          <w:sz w:val="22"/>
          <w:szCs w:val="22"/>
          <w:lang w:val="es-ES"/>
        </w:rPr>
        <w:t xml:space="preserve"> Dos</w:t>
      </w:r>
      <w:r w:rsidRPr="00294781">
        <w:rPr>
          <w:rFonts w:ascii="Palatino Linotype" w:eastAsia="Palatino Linotype" w:hAnsi="Palatino Linotype" w:cs="Palatino Linotype"/>
          <w:sz w:val="22"/>
          <w:szCs w:val="22"/>
          <w:lang w:val="es-ES"/>
        </w:rPr>
        <w:t xml:space="preserve">. Los jugadores podrán desbloquear gratuitamente hasta dos nuevas armas, 300 COD </w:t>
      </w:r>
      <w:proofErr w:type="spellStart"/>
      <w:r w:rsidRPr="00294781">
        <w:rPr>
          <w:rFonts w:ascii="Palatino Linotype" w:eastAsia="Palatino Linotype" w:hAnsi="Palatino Linotype" w:cs="Palatino Linotype"/>
          <w:sz w:val="22"/>
          <w:szCs w:val="22"/>
          <w:lang w:val="es-ES"/>
        </w:rPr>
        <w:t>Points</w:t>
      </w:r>
      <w:proofErr w:type="spellEnd"/>
      <w:r w:rsidRPr="00294781">
        <w:rPr>
          <w:rFonts w:ascii="Palatino Linotype" w:eastAsia="Palatino Linotype" w:hAnsi="Palatino Linotype" w:cs="Palatino Linotype"/>
          <w:sz w:val="22"/>
          <w:szCs w:val="22"/>
          <w:lang w:val="es-ES"/>
        </w:rPr>
        <w:t xml:space="preserve"> y mucho más, solo por jugar. Aquellos que quier</w:t>
      </w:r>
      <w:r w:rsidR="009F14FC">
        <w:rPr>
          <w:rFonts w:ascii="Palatino Linotype" w:eastAsia="Palatino Linotype" w:hAnsi="Palatino Linotype" w:cs="Palatino Linotype"/>
          <w:sz w:val="22"/>
          <w:szCs w:val="22"/>
          <w:lang w:val="es-ES"/>
        </w:rPr>
        <w:t>a</w:t>
      </w:r>
      <w:r w:rsidRPr="00294781">
        <w:rPr>
          <w:rFonts w:ascii="Palatino Linotype" w:eastAsia="Palatino Linotype" w:hAnsi="Palatino Linotype" w:cs="Palatino Linotype"/>
          <w:sz w:val="22"/>
          <w:szCs w:val="22"/>
          <w:lang w:val="es-ES"/>
        </w:rPr>
        <w:t xml:space="preserve">n llevar su nivel de juego </w:t>
      </w:r>
      <w:r w:rsidR="00C9537F" w:rsidRPr="00294781">
        <w:rPr>
          <w:rFonts w:ascii="Palatino Linotype" w:eastAsia="Palatino Linotype" w:hAnsi="Palatino Linotype" w:cs="Palatino Linotype"/>
          <w:sz w:val="22"/>
          <w:szCs w:val="22"/>
          <w:lang w:val="es-ES"/>
        </w:rPr>
        <w:t>más allá,</w:t>
      </w:r>
      <w:r w:rsidRPr="00294781">
        <w:rPr>
          <w:rFonts w:ascii="Palatino Linotype" w:eastAsia="Palatino Linotype" w:hAnsi="Palatino Linotype" w:cs="Palatino Linotype"/>
          <w:sz w:val="22"/>
          <w:szCs w:val="22"/>
          <w:lang w:val="es-ES"/>
        </w:rPr>
        <w:t xml:space="preserve"> cuentan con más de 170 artículos, también disponibles a través del Pase de Batalla de la Temporada</w:t>
      </w:r>
      <w:r w:rsidR="009F14FC">
        <w:rPr>
          <w:rFonts w:ascii="Palatino Linotype" w:eastAsia="Palatino Linotype" w:hAnsi="Palatino Linotype" w:cs="Palatino Linotype"/>
          <w:sz w:val="22"/>
          <w:szCs w:val="22"/>
          <w:lang w:val="es-ES"/>
        </w:rPr>
        <w:t xml:space="preserve"> Dos</w:t>
      </w:r>
      <w:r w:rsidR="00C9537F" w:rsidRPr="00294781">
        <w:rPr>
          <w:rFonts w:ascii="Palatino Linotype" w:eastAsia="Palatino Linotype" w:hAnsi="Palatino Linotype" w:cs="Palatino Linotype"/>
          <w:sz w:val="22"/>
          <w:szCs w:val="22"/>
          <w:lang w:val="es-ES"/>
        </w:rPr>
        <w:t>,</w:t>
      </w:r>
      <w:r w:rsidRPr="00294781">
        <w:rPr>
          <w:rFonts w:ascii="Palatino Linotype" w:eastAsia="Palatino Linotype" w:hAnsi="Palatino Linotype" w:cs="Palatino Linotype"/>
          <w:sz w:val="22"/>
          <w:szCs w:val="22"/>
          <w:lang w:val="es-ES"/>
        </w:rPr>
        <w:t xml:space="preserve"> con un valor de </w:t>
      </w:r>
      <w:r w:rsidRPr="00294781">
        <w:rPr>
          <w:rFonts w:ascii="Palatino Linotype" w:eastAsia="Palatino Linotype" w:hAnsi="Palatino Linotype" w:cs="Palatino Linotype"/>
          <w:i/>
          <w:iCs/>
          <w:sz w:val="22"/>
          <w:szCs w:val="22"/>
          <w:lang w:val="es-ES"/>
        </w:rPr>
        <w:t xml:space="preserve">1.000 </w:t>
      </w:r>
      <w:proofErr w:type="spellStart"/>
      <w:r w:rsidRPr="00294781">
        <w:rPr>
          <w:rFonts w:ascii="Palatino Linotype" w:eastAsia="Palatino Linotype" w:hAnsi="Palatino Linotype" w:cs="Palatino Linotype"/>
          <w:i/>
          <w:iCs/>
          <w:sz w:val="22"/>
          <w:szCs w:val="22"/>
          <w:lang w:val="es-ES"/>
        </w:rPr>
        <w:t>Call</w:t>
      </w:r>
      <w:proofErr w:type="spellEnd"/>
      <w:r w:rsidRPr="00294781">
        <w:rPr>
          <w:rFonts w:ascii="Palatino Linotype" w:eastAsia="Palatino Linotype" w:hAnsi="Palatino Linotype" w:cs="Palatino Linotype"/>
          <w:i/>
          <w:iCs/>
          <w:sz w:val="22"/>
          <w:szCs w:val="22"/>
          <w:lang w:val="es-ES"/>
        </w:rPr>
        <w:t xml:space="preserve"> </w:t>
      </w:r>
      <w:proofErr w:type="spellStart"/>
      <w:r w:rsidRPr="00294781">
        <w:rPr>
          <w:rFonts w:ascii="Palatino Linotype" w:eastAsia="Palatino Linotype" w:hAnsi="Palatino Linotype" w:cs="Palatino Linotype"/>
          <w:i/>
          <w:iCs/>
          <w:sz w:val="22"/>
          <w:szCs w:val="22"/>
          <w:lang w:val="es-ES"/>
        </w:rPr>
        <w:t>of</w:t>
      </w:r>
      <w:proofErr w:type="spellEnd"/>
      <w:r w:rsidRPr="00294781">
        <w:rPr>
          <w:rFonts w:ascii="Palatino Linotype" w:eastAsia="Palatino Linotype" w:hAnsi="Palatino Linotype" w:cs="Palatino Linotype"/>
          <w:i/>
          <w:iCs/>
          <w:sz w:val="22"/>
          <w:szCs w:val="22"/>
          <w:lang w:val="es-ES"/>
        </w:rPr>
        <w:t xml:space="preserve"> </w:t>
      </w:r>
      <w:proofErr w:type="spellStart"/>
      <w:r w:rsidRPr="00294781">
        <w:rPr>
          <w:rFonts w:ascii="Palatino Linotype" w:eastAsia="Palatino Linotype" w:hAnsi="Palatino Linotype" w:cs="Palatino Linotype"/>
          <w:i/>
          <w:iCs/>
          <w:sz w:val="22"/>
          <w:szCs w:val="22"/>
          <w:lang w:val="es-ES"/>
        </w:rPr>
        <w:t>Duty</w:t>
      </w:r>
      <w:proofErr w:type="spellEnd"/>
      <w:r w:rsidRPr="00294781">
        <w:rPr>
          <w:rFonts w:ascii="Palatino Linotype" w:eastAsia="Palatino Linotype" w:hAnsi="Palatino Linotype" w:cs="Palatino Linotype"/>
          <w:i/>
          <w:iCs/>
          <w:sz w:val="22"/>
          <w:szCs w:val="22"/>
          <w:lang w:val="es-ES"/>
        </w:rPr>
        <w:t xml:space="preserve"> </w:t>
      </w:r>
      <w:proofErr w:type="spellStart"/>
      <w:r w:rsidRPr="00294781">
        <w:rPr>
          <w:rFonts w:ascii="Palatino Linotype" w:eastAsia="Palatino Linotype" w:hAnsi="Palatino Linotype" w:cs="Palatino Linotype"/>
          <w:i/>
          <w:iCs/>
          <w:sz w:val="22"/>
          <w:szCs w:val="22"/>
          <w:lang w:val="es-ES"/>
        </w:rPr>
        <w:t>Points</w:t>
      </w:r>
      <w:proofErr w:type="spellEnd"/>
      <w:r w:rsidRPr="00294781">
        <w:rPr>
          <w:rFonts w:ascii="Palatino Linotype" w:eastAsia="Palatino Linotype" w:hAnsi="Palatino Linotype" w:cs="Palatino Linotype"/>
          <w:sz w:val="22"/>
          <w:szCs w:val="22"/>
          <w:lang w:val="es-ES"/>
        </w:rPr>
        <w:t>, que les permitirá desbloquear hasta 100 niveles de nuevo contenido.</w:t>
      </w:r>
    </w:p>
    <w:p w14:paraId="724327CE" w14:textId="326F0B5C" w:rsidR="000A3577" w:rsidRPr="00294781" w:rsidRDefault="000A3577" w:rsidP="00294781">
      <w:pPr>
        <w:spacing w:line="276" w:lineRule="auto"/>
        <w:jc w:val="both"/>
        <w:rPr>
          <w:rFonts w:ascii="Palatino Linotype" w:eastAsia="Palatino Linotype" w:hAnsi="Palatino Linotype" w:cs="Palatino Linotype"/>
          <w:sz w:val="22"/>
          <w:szCs w:val="22"/>
          <w:lang w:val="es-ES"/>
        </w:rPr>
      </w:pPr>
    </w:p>
    <w:p w14:paraId="70EEDA2B" w14:textId="17D33CAD" w:rsidR="000A3577" w:rsidRPr="00294781" w:rsidRDefault="000A3577" w:rsidP="00294781">
      <w:pPr>
        <w:spacing w:line="276" w:lineRule="auto"/>
        <w:jc w:val="both"/>
        <w:rPr>
          <w:rFonts w:ascii="Palatino Linotype" w:eastAsia="Palatino Linotype" w:hAnsi="Palatino Linotype" w:cs="Palatino Linotype"/>
          <w:sz w:val="22"/>
          <w:szCs w:val="22"/>
          <w:highlight w:val="white"/>
          <w:lang w:val="es-ES"/>
        </w:rPr>
      </w:pPr>
      <w:r w:rsidRPr="00294781">
        <w:rPr>
          <w:rFonts w:ascii="Palatino Linotype" w:eastAsia="Palatino Linotype" w:hAnsi="Palatino Linotype" w:cs="Palatino Linotype"/>
          <w:sz w:val="22"/>
          <w:szCs w:val="22"/>
          <w:highlight w:val="white"/>
          <w:lang w:val="es-ES"/>
        </w:rPr>
        <w:t xml:space="preserve">"La respuesta de la comunidad a Modern </w:t>
      </w:r>
      <w:proofErr w:type="spellStart"/>
      <w:r w:rsidRPr="00294781">
        <w:rPr>
          <w:rFonts w:ascii="Palatino Linotype" w:eastAsia="Palatino Linotype" w:hAnsi="Palatino Linotype" w:cs="Palatino Linotype"/>
          <w:sz w:val="22"/>
          <w:szCs w:val="22"/>
          <w:highlight w:val="white"/>
          <w:lang w:val="es-ES"/>
        </w:rPr>
        <w:t>Warfare</w:t>
      </w:r>
      <w:proofErr w:type="spellEnd"/>
      <w:r w:rsidRPr="00294781">
        <w:rPr>
          <w:rFonts w:ascii="Palatino Linotype" w:eastAsia="Palatino Linotype" w:hAnsi="Palatino Linotype" w:cs="Palatino Linotype"/>
          <w:sz w:val="22"/>
          <w:szCs w:val="22"/>
          <w:highlight w:val="white"/>
          <w:lang w:val="es-ES"/>
        </w:rPr>
        <w:t xml:space="preserve"> desde su lanzamiento</w:t>
      </w:r>
      <w:r w:rsidR="00315DBB">
        <w:rPr>
          <w:rFonts w:ascii="Palatino Linotype" w:eastAsia="Palatino Linotype" w:hAnsi="Palatino Linotype" w:cs="Palatino Linotype"/>
          <w:sz w:val="22"/>
          <w:szCs w:val="22"/>
          <w:highlight w:val="white"/>
          <w:lang w:val="es-ES"/>
        </w:rPr>
        <w:t>,</w:t>
      </w:r>
      <w:r w:rsidRPr="00294781">
        <w:rPr>
          <w:rFonts w:ascii="Palatino Linotype" w:eastAsia="Palatino Linotype" w:hAnsi="Palatino Linotype" w:cs="Palatino Linotype"/>
          <w:sz w:val="22"/>
          <w:szCs w:val="22"/>
          <w:highlight w:val="white"/>
          <w:lang w:val="es-ES"/>
        </w:rPr>
        <w:t xml:space="preserve"> ha sido increíble</w:t>
      </w:r>
      <w:r w:rsidR="00C9537F" w:rsidRPr="00294781">
        <w:rPr>
          <w:rFonts w:ascii="Palatino Linotype" w:eastAsia="Palatino Linotype" w:hAnsi="Palatino Linotype" w:cs="Palatino Linotype"/>
          <w:sz w:val="22"/>
          <w:szCs w:val="22"/>
          <w:highlight w:val="white"/>
          <w:lang w:val="es-ES"/>
        </w:rPr>
        <w:t xml:space="preserve">; </w:t>
      </w:r>
      <w:r w:rsidRPr="00294781">
        <w:rPr>
          <w:rFonts w:ascii="Palatino Linotype" w:eastAsia="Palatino Linotype" w:hAnsi="Palatino Linotype" w:cs="Palatino Linotype"/>
          <w:sz w:val="22"/>
          <w:szCs w:val="22"/>
          <w:highlight w:val="white"/>
          <w:lang w:val="es-ES"/>
        </w:rPr>
        <w:t xml:space="preserve">estamos encantados de traer de vuelta algunos de los mapas </w:t>
      </w:r>
      <w:r w:rsidR="00C9537F" w:rsidRPr="00294781">
        <w:rPr>
          <w:rFonts w:ascii="Palatino Linotype" w:eastAsia="Palatino Linotype" w:hAnsi="Palatino Linotype" w:cs="Palatino Linotype"/>
          <w:sz w:val="22"/>
          <w:szCs w:val="22"/>
          <w:highlight w:val="white"/>
          <w:lang w:val="es-ES"/>
        </w:rPr>
        <w:t>más queridos por</w:t>
      </w:r>
      <w:r w:rsidRPr="00294781">
        <w:rPr>
          <w:rFonts w:ascii="Palatino Linotype" w:eastAsia="Palatino Linotype" w:hAnsi="Palatino Linotype" w:cs="Palatino Linotype"/>
          <w:sz w:val="22"/>
          <w:szCs w:val="22"/>
          <w:highlight w:val="white"/>
          <w:lang w:val="es-ES"/>
        </w:rPr>
        <w:t xml:space="preserve"> los fans, junto a un personaje icónico de Modern </w:t>
      </w:r>
      <w:proofErr w:type="spellStart"/>
      <w:r w:rsidRPr="00294781">
        <w:rPr>
          <w:rFonts w:ascii="Palatino Linotype" w:eastAsia="Palatino Linotype" w:hAnsi="Palatino Linotype" w:cs="Palatino Linotype"/>
          <w:sz w:val="22"/>
          <w:szCs w:val="22"/>
          <w:highlight w:val="white"/>
          <w:lang w:val="es-ES"/>
        </w:rPr>
        <w:t>Warfare</w:t>
      </w:r>
      <w:proofErr w:type="spellEnd"/>
      <w:r w:rsidRPr="00294781">
        <w:rPr>
          <w:rFonts w:ascii="Palatino Linotype" w:eastAsia="Palatino Linotype" w:hAnsi="Palatino Linotype" w:cs="Palatino Linotype"/>
          <w:sz w:val="22"/>
          <w:szCs w:val="22"/>
          <w:highlight w:val="white"/>
          <w:lang w:val="es-ES"/>
        </w:rPr>
        <w:t xml:space="preserve">, </w:t>
      </w:r>
      <w:proofErr w:type="spellStart"/>
      <w:r w:rsidRPr="00294781">
        <w:rPr>
          <w:rFonts w:ascii="Palatino Linotype" w:eastAsia="Palatino Linotype" w:hAnsi="Palatino Linotype" w:cs="Palatino Linotype"/>
          <w:sz w:val="22"/>
          <w:szCs w:val="22"/>
          <w:highlight w:val="white"/>
          <w:lang w:val="es-ES"/>
        </w:rPr>
        <w:t>Ghost</w:t>
      </w:r>
      <w:proofErr w:type="spellEnd"/>
      <w:r w:rsidR="00C9537F" w:rsidRPr="00294781">
        <w:rPr>
          <w:rFonts w:ascii="Palatino Linotype" w:eastAsia="Palatino Linotype" w:hAnsi="Palatino Linotype" w:cs="Palatino Linotype"/>
          <w:sz w:val="22"/>
          <w:szCs w:val="22"/>
          <w:highlight w:val="white"/>
          <w:lang w:val="es-ES"/>
        </w:rPr>
        <w:t>,</w:t>
      </w:r>
      <w:r w:rsidRPr="00294781">
        <w:rPr>
          <w:rFonts w:ascii="Palatino Linotype" w:eastAsia="Palatino Linotype" w:hAnsi="Palatino Linotype" w:cs="Palatino Linotype"/>
          <w:sz w:val="22"/>
          <w:szCs w:val="22"/>
          <w:highlight w:val="white"/>
          <w:lang w:val="es-ES"/>
        </w:rPr>
        <w:t xml:space="preserve">" ha mencionado Patrick Kelly, Co-Studio Head and Creative </w:t>
      </w:r>
      <w:proofErr w:type="gramStart"/>
      <w:r w:rsidRPr="00294781">
        <w:rPr>
          <w:rFonts w:ascii="Palatino Linotype" w:eastAsia="Palatino Linotype" w:hAnsi="Palatino Linotype" w:cs="Palatino Linotype"/>
          <w:sz w:val="22"/>
          <w:szCs w:val="22"/>
          <w:highlight w:val="white"/>
          <w:lang w:val="es-ES"/>
        </w:rPr>
        <w:t>Director</w:t>
      </w:r>
      <w:proofErr w:type="gramEnd"/>
      <w:r w:rsidRPr="00294781">
        <w:rPr>
          <w:rFonts w:ascii="Palatino Linotype" w:eastAsia="Palatino Linotype" w:hAnsi="Palatino Linotype" w:cs="Palatino Linotype"/>
          <w:sz w:val="22"/>
          <w:szCs w:val="22"/>
          <w:highlight w:val="white"/>
          <w:lang w:val="es-ES"/>
        </w:rPr>
        <w:t xml:space="preserve"> en </w:t>
      </w:r>
      <w:proofErr w:type="spellStart"/>
      <w:r w:rsidRPr="00294781">
        <w:rPr>
          <w:rFonts w:ascii="Palatino Linotype" w:eastAsia="Palatino Linotype" w:hAnsi="Palatino Linotype" w:cs="Palatino Linotype"/>
          <w:sz w:val="22"/>
          <w:szCs w:val="22"/>
          <w:highlight w:val="white"/>
          <w:lang w:val="es-ES"/>
        </w:rPr>
        <w:t>Infinity</w:t>
      </w:r>
      <w:proofErr w:type="spellEnd"/>
      <w:r w:rsidRPr="00294781">
        <w:rPr>
          <w:rFonts w:ascii="Palatino Linotype" w:eastAsia="Palatino Linotype" w:hAnsi="Palatino Linotype" w:cs="Palatino Linotype"/>
          <w:sz w:val="22"/>
          <w:szCs w:val="22"/>
          <w:highlight w:val="white"/>
          <w:lang w:val="es-ES"/>
        </w:rPr>
        <w:t xml:space="preserve"> Ward. "Estamos comprometidos a seguir ofreciendo entretenimiento a través de nuevo contenido</w:t>
      </w:r>
      <w:r w:rsidR="001E0E9E" w:rsidRPr="00294781">
        <w:rPr>
          <w:rFonts w:ascii="Palatino Linotype" w:eastAsia="Palatino Linotype" w:hAnsi="Palatino Linotype" w:cs="Palatino Linotype"/>
          <w:sz w:val="22"/>
          <w:szCs w:val="22"/>
          <w:highlight w:val="white"/>
          <w:lang w:val="es-ES"/>
        </w:rPr>
        <w:t>, y para todo tipo de jugadores</w:t>
      </w:r>
      <w:r w:rsidR="00C9537F" w:rsidRPr="00294781">
        <w:rPr>
          <w:rFonts w:ascii="Palatino Linotype" w:eastAsia="Palatino Linotype" w:hAnsi="Palatino Linotype" w:cs="Palatino Linotype"/>
          <w:sz w:val="22"/>
          <w:szCs w:val="22"/>
          <w:highlight w:val="white"/>
          <w:lang w:val="es-ES"/>
        </w:rPr>
        <w:t>. E</w:t>
      </w:r>
      <w:r w:rsidR="001E0E9E" w:rsidRPr="00294781">
        <w:rPr>
          <w:rFonts w:ascii="Palatino Linotype" w:eastAsia="Palatino Linotype" w:hAnsi="Palatino Linotype" w:cs="Palatino Linotype"/>
          <w:sz w:val="22"/>
          <w:szCs w:val="22"/>
          <w:highlight w:val="white"/>
          <w:lang w:val="es-ES"/>
        </w:rPr>
        <w:t>stamos deseando que los jugadores disfruten de las novedades de la Temporada</w:t>
      </w:r>
      <w:r w:rsidR="009F14FC">
        <w:rPr>
          <w:rFonts w:ascii="Palatino Linotype" w:eastAsia="Palatino Linotype" w:hAnsi="Palatino Linotype" w:cs="Palatino Linotype"/>
          <w:sz w:val="22"/>
          <w:szCs w:val="22"/>
          <w:highlight w:val="white"/>
          <w:lang w:val="es-ES"/>
        </w:rPr>
        <w:t xml:space="preserve"> Dos</w:t>
      </w:r>
      <w:r w:rsidR="001E0E9E" w:rsidRPr="00294781">
        <w:rPr>
          <w:rFonts w:ascii="Palatino Linotype" w:eastAsia="Palatino Linotype" w:hAnsi="Palatino Linotype" w:cs="Palatino Linotype"/>
          <w:sz w:val="22"/>
          <w:szCs w:val="22"/>
          <w:highlight w:val="white"/>
          <w:lang w:val="es-ES"/>
        </w:rPr>
        <w:t>.”</w:t>
      </w:r>
    </w:p>
    <w:p w14:paraId="5A773E39" w14:textId="77777777" w:rsidR="00C9537F" w:rsidRPr="00294781" w:rsidRDefault="00C9537F" w:rsidP="00294781">
      <w:pPr>
        <w:spacing w:line="276" w:lineRule="auto"/>
        <w:jc w:val="both"/>
        <w:rPr>
          <w:rFonts w:ascii="Palatino Linotype" w:eastAsia="Palatino Linotype" w:hAnsi="Palatino Linotype" w:cs="Palatino Linotype"/>
          <w:sz w:val="22"/>
          <w:szCs w:val="22"/>
          <w:highlight w:val="white"/>
          <w:lang w:val="es-ES"/>
        </w:rPr>
      </w:pPr>
    </w:p>
    <w:p w14:paraId="72D08176" w14:textId="2CA69EB3" w:rsidR="00B36775" w:rsidRPr="00294781" w:rsidRDefault="00B36775" w:rsidP="00294781">
      <w:pPr>
        <w:spacing w:line="276" w:lineRule="auto"/>
        <w:jc w:val="both"/>
        <w:rPr>
          <w:rFonts w:ascii="Palatino Linotype" w:eastAsia="Palatino Linotype" w:hAnsi="Palatino Linotype" w:cs="Palatino Linotype"/>
          <w:sz w:val="22"/>
          <w:szCs w:val="22"/>
          <w:lang w:val="es-ES"/>
        </w:rPr>
      </w:pPr>
      <w:r w:rsidRPr="00294781">
        <w:rPr>
          <w:rFonts w:ascii="Palatino Linotype" w:eastAsia="Palatino Linotype" w:hAnsi="Palatino Linotype" w:cs="Palatino Linotype"/>
          <w:sz w:val="22"/>
          <w:szCs w:val="22"/>
          <w:lang w:val="es-ES"/>
        </w:rPr>
        <w:t xml:space="preserve">Retomamos la historia en el punto en el que finalizó la anterior </w:t>
      </w:r>
      <w:r w:rsidR="00C9537F" w:rsidRPr="00294781">
        <w:rPr>
          <w:rFonts w:ascii="Palatino Linotype" w:eastAsia="Palatino Linotype" w:hAnsi="Palatino Linotype" w:cs="Palatino Linotype"/>
          <w:sz w:val="22"/>
          <w:szCs w:val="22"/>
          <w:lang w:val="es-ES"/>
        </w:rPr>
        <w:t>tanda de contenido</w:t>
      </w:r>
      <w:r w:rsidRPr="00294781">
        <w:rPr>
          <w:rFonts w:ascii="Palatino Linotype" w:eastAsia="Palatino Linotype" w:hAnsi="Palatino Linotype" w:cs="Palatino Linotype"/>
          <w:sz w:val="22"/>
          <w:szCs w:val="22"/>
          <w:lang w:val="es-ES"/>
        </w:rPr>
        <w:t>.</w:t>
      </w:r>
      <w:r w:rsidR="001E0E9E" w:rsidRPr="00294781">
        <w:rPr>
          <w:rFonts w:ascii="Palatino Linotype" w:eastAsia="Palatino Linotype" w:hAnsi="Palatino Linotype" w:cs="Palatino Linotype"/>
          <w:sz w:val="22"/>
          <w:szCs w:val="22"/>
          <w:lang w:val="es-ES"/>
        </w:rPr>
        <w:t xml:space="preserve"> </w:t>
      </w:r>
      <w:r w:rsidRPr="00294781">
        <w:rPr>
          <w:rFonts w:ascii="Palatino Linotype" w:eastAsia="Palatino Linotype" w:hAnsi="Palatino Linotype" w:cs="Palatino Linotype"/>
          <w:sz w:val="22"/>
          <w:szCs w:val="22"/>
          <w:lang w:val="es-ES"/>
        </w:rPr>
        <w:t>E</w:t>
      </w:r>
      <w:r w:rsidR="001E0E9E" w:rsidRPr="00294781">
        <w:rPr>
          <w:rFonts w:ascii="Palatino Linotype" w:eastAsia="Palatino Linotype" w:hAnsi="Palatino Linotype" w:cs="Palatino Linotype"/>
          <w:sz w:val="22"/>
          <w:szCs w:val="22"/>
          <w:lang w:val="es-ES"/>
        </w:rPr>
        <w:t>n la Temporada</w:t>
      </w:r>
      <w:r w:rsidR="009F14FC">
        <w:rPr>
          <w:rFonts w:ascii="Palatino Linotype" w:eastAsia="Palatino Linotype" w:hAnsi="Palatino Linotype" w:cs="Palatino Linotype"/>
          <w:sz w:val="22"/>
          <w:szCs w:val="22"/>
          <w:lang w:val="es-ES"/>
        </w:rPr>
        <w:t xml:space="preserve"> Dos</w:t>
      </w:r>
      <w:r w:rsidRPr="00294781">
        <w:rPr>
          <w:rFonts w:ascii="Palatino Linotype" w:eastAsia="Palatino Linotype" w:hAnsi="Palatino Linotype" w:cs="Palatino Linotype"/>
          <w:sz w:val="22"/>
          <w:szCs w:val="22"/>
          <w:lang w:val="es-ES"/>
        </w:rPr>
        <w:t>,</w:t>
      </w:r>
      <w:r w:rsidR="001E0E9E" w:rsidRPr="00294781">
        <w:rPr>
          <w:rFonts w:ascii="Palatino Linotype" w:eastAsia="Palatino Linotype" w:hAnsi="Palatino Linotype" w:cs="Palatino Linotype"/>
          <w:sz w:val="22"/>
          <w:szCs w:val="22"/>
          <w:lang w:val="es-ES"/>
        </w:rPr>
        <w:t xml:space="preserve"> las fuerzas de la Alianza y </w:t>
      </w:r>
      <w:r w:rsidRPr="00294781">
        <w:rPr>
          <w:rFonts w:ascii="Palatino Linotype" w:eastAsia="Palatino Linotype" w:hAnsi="Palatino Linotype" w:cs="Palatino Linotype"/>
          <w:sz w:val="22"/>
          <w:szCs w:val="22"/>
          <w:lang w:val="es-ES"/>
        </w:rPr>
        <w:t xml:space="preserve">de </w:t>
      </w:r>
      <w:r w:rsidR="001E0E9E" w:rsidRPr="00294781">
        <w:rPr>
          <w:rFonts w:ascii="Palatino Linotype" w:eastAsia="Palatino Linotype" w:hAnsi="Palatino Linotype" w:cs="Palatino Linotype"/>
          <w:sz w:val="22"/>
          <w:szCs w:val="22"/>
          <w:lang w:val="es-ES"/>
        </w:rPr>
        <w:t xml:space="preserve">la Coalición deberán dejar a un lado sus diferencias </w:t>
      </w:r>
      <w:r w:rsidRPr="00294781">
        <w:rPr>
          <w:rFonts w:ascii="Palatino Linotype" w:eastAsia="Palatino Linotype" w:hAnsi="Palatino Linotype" w:cs="Palatino Linotype"/>
          <w:sz w:val="22"/>
          <w:szCs w:val="22"/>
          <w:lang w:val="es-ES"/>
        </w:rPr>
        <w:t>y</w:t>
      </w:r>
      <w:r w:rsidR="001E0E9E" w:rsidRPr="00294781">
        <w:rPr>
          <w:rFonts w:ascii="Palatino Linotype" w:eastAsia="Palatino Linotype" w:hAnsi="Palatino Linotype" w:cs="Palatino Linotype"/>
          <w:sz w:val="22"/>
          <w:szCs w:val="22"/>
          <w:lang w:val="es-ES"/>
        </w:rPr>
        <w:t xml:space="preserve"> trabajar junt</w:t>
      </w:r>
      <w:r w:rsidRPr="00294781">
        <w:rPr>
          <w:rFonts w:ascii="Palatino Linotype" w:eastAsia="Palatino Linotype" w:hAnsi="Palatino Linotype" w:cs="Palatino Linotype"/>
          <w:sz w:val="22"/>
          <w:szCs w:val="22"/>
          <w:lang w:val="es-ES"/>
        </w:rPr>
        <w:t>a</w:t>
      </w:r>
      <w:r w:rsidR="001E0E9E" w:rsidRPr="00294781">
        <w:rPr>
          <w:rFonts w:ascii="Palatino Linotype" w:eastAsia="Palatino Linotype" w:hAnsi="Palatino Linotype" w:cs="Palatino Linotype"/>
          <w:sz w:val="22"/>
          <w:szCs w:val="22"/>
          <w:lang w:val="es-ES"/>
        </w:rPr>
        <w:t>s en la prevención de un desastre nuclear catastrófico</w:t>
      </w:r>
      <w:r w:rsidRPr="00294781">
        <w:rPr>
          <w:rFonts w:ascii="Palatino Linotype" w:eastAsia="Palatino Linotype" w:hAnsi="Palatino Linotype" w:cs="Palatino Linotype"/>
          <w:sz w:val="22"/>
          <w:szCs w:val="22"/>
          <w:lang w:val="es-ES"/>
        </w:rPr>
        <w:t xml:space="preserve">, al tiempo que tendrán que </w:t>
      </w:r>
      <w:r w:rsidR="001E0E9E" w:rsidRPr="00294781">
        <w:rPr>
          <w:rFonts w:ascii="Palatino Linotype" w:eastAsia="Palatino Linotype" w:hAnsi="Palatino Linotype" w:cs="Palatino Linotype"/>
          <w:sz w:val="22"/>
          <w:szCs w:val="22"/>
          <w:lang w:val="es-ES"/>
        </w:rPr>
        <w:t>descubrir dónde esconde Al-</w:t>
      </w:r>
      <w:proofErr w:type="spellStart"/>
      <w:r w:rsidR="001E0E9E" w:rsidRPr="00294781">
        <w:rPr>
          <w:rFonts w:ascii="Palatino Linotype" w:eastAsia="Palatino Linotype" w:hAnsi="Palatino Linotype" w:cs="Palatino Linotype"/>
          <w:sz w:val="22"/>
          <w:szCs w:val="22"/>
          <w:lang w:val="es-ES"/>
        </w:rPr>
        <w:t>Qatala</w:t>
      </w:r>
      <w:proofErr w:type="spellEnd"/>
      <w:r w:rsidR="001E0E9E" w:rsidRPr="00294781">
        <w:rPr>
          <w:rFonts w:ascii="Palatino Linotype" w:eastAsia="Palatino Linotype" w:hAnsi="Palatino Linotype" w:cs="Palatino Linotype"/>
          <w:sz w:val="22"/>
          <w:szCs w:val="22"/>
          <w:lang w:val="es-ES"/>
        </w:rPr>
        <w:t xml:space="preserve"> una cabeza nuclear soviética. La Temporada</w:t>
      </w:r>
      <w:r w:rsidR="009F14FC">
        <w:rPr>
          <w:rFonts w:ascii="Palatino Linotype" w:eastAsia="Palatino Linotype" w:hAnsi="Palatino Linotype" w:cs="Palatino Linotype"/>
          <w:sz w:val="22"/>
          <w:szCs w:val="22"/>
          <w:lang w:val="es-ES"/>
        </w:rPr>
        <w:t xml:space="preserve"> Dos</w:t>
      </w:r>
      <w:r w:rsidR="001E0E9E" w:rsidRPr="00294781">
        <w:rPr>
          <w:rFonts w:ascii="Palatino Linotype" w:eastAsia="Palatino Linotype" w:hAnsi="Palatino Linotype" w:cs="Palatino Linotype"/>
          <w:sz w:val="22"/>
          <w:szCs w:val="22"/>
          <w:lang w:val="es-ES"/>
        </w:rPr>
        <w:t xml:space="preserve"> </w:t>
      </w:r>
      <w:r w:rsidRPr="00294781">
        <w:rPr>
          <w:rFonts w:ascii="Palatino Linotype" w:eastAsia="Palatino Linotype" w:hAnsi="Palatino Linotype" w:cs="Palatino Linotype"/>
          <w:sz w:val="22"/>
          <w:szCs w:val="22"/>
          <w:lang w:val="es-ES"/>
        </w:rPr>
        <w:t>incluye nuevo contenido</w:t>
      </w:r>
      <w:r w:rsidR="001E0E9E" w:rsidRPr="00294781">
        <w:rPr>
          <w:rFonts w:ascii="Palatino Linotype" w:eastAsia="Palatino Linotype" w:hAnsi="Palatino Linotype" w:cs="Palatino Linotype"/>
          <w:sz w:val="22"/>
          <w:szCs w:val="22"/>
          <w:lang w:val="es-ES"/>
        </w:rPr>
        <w:t xml:space="preserve"> </w:t>
      </w:r>
      <w:r w:rsidR="001E0E9E" w:rsidRPr="00294781">
        <w:rPr>
          <w:rFonts w:ascii="Palatino Linotype" w:eastAsia="Palatino Linotype" w:hAnsi="Palatino Linotype" w:cs="Palatino Linotype"/>
          <w:i/>
          <w:iCs/>
          <w:sz w:val="22"/>
          <w:szCs w:val="22"/>
          <w:lang w:val="es-ES"/>
        </w:rPr>
        <w:t xml:space="preserve">Modern </w:t>
      </w:r>
      <w:proofErr w:type="spellStart"/>
      <w:r w:rsidR="001E0E9E" w:rsidRPr="00294781">
        <w:rPr>
          <w:rFonts w:ascii="Palatino Linotype" w:eastAsia="Palatino Linotype" w:hAnsi="Palatino Linotype" w:cs="Palatino Linotype"/>
          <w:i/>
          <w:iCs/>
          <w:sz w:val="22"/>
          <w:szCs w:val="22"/>
          <w:lang w:val="es-ES"/>
        </w:rPr>
        <w:t>Warfare</w:t>
      </w:r>
      <w:proofErr w:type="spellEnd"/>
      <w:r w:rsidR="001E0E9E" w:rsidRPr="00294781">
        <w:rPr>
          <w:rFonts w:ascii="Palatino Linotype" w:eastAsia="Palatino Linotype" w:hAnsi="Palatino Linotype" w:cs="Palatino Linotype"/>
          <w:sz w:val="22"/>
          <w:szCs w:val="22"/>
          <w:lang w:val="es-ES"/>
        </w:rPr>
        <w:t xml:space="preserve"> </w:t>
      </w:r>
      <w:r w:rsidRPr="00294781">
        <w:rPr>
          <w:rFonts w:ascii="Palatino Linotype" w:eastAsia="Palatino Linotype" w:hAnsi="Palatino Linotype" w:cs="Palatino Linotype"/>
          <w:sz w:val="22"/>
          <w:szCs w:val="22"/>
          <w:lang w:val="es-ES"/>
        </w:rPr>
        <w:t xml:space="preserve">para todo tipo de jugadores, con </w:t>
      </w:r>
      <w:r w:rsidR="00C9537F" w:rsidRPr="00294781">
        <w:rPr>
          <w:rFonts w:ascii="Palatino Linotype" w:eastAsia="Palatino Linotype" w:hAnsi="Palatino Linotype" w:cs="Palatino Linotype"/>
          <w:sz w:val="22"/>
          <w:szCs w:val="22"/>
          <w:lang w:val="es-ES"/>
        </w:rPr>
        <w:t>novedades</w:t>
      </w:r>
      <w:r w:rsidRPr="00294781">
        <w:rPr>
          <w:rFonts w:ascii="Palatino Linotype" w:eastAsia="Palatino Linotype" w:hAnsi="Palatino Linotype" w:cs="Palatino Linotype"/>
          <w:sz w:val="22"/>
          <w:szCs w:val="22"/>
          <w:lang w:val="es-ES"/>
        </w:rPr>
        <w:t xml:space="preserve"> cada semana.</w:t>
      </w:r>
    </w:p>
    <w:p w14:paraId="38FD0659" w14:textId="61FD0028" w:rsidR="00B36775" w:rsidRPr="00294781" w:rsidRDefault="00B36775" w:rsidP="00294781">
      <w:pPr>
        <w:numPr>
          <w:ilvl w:val="0"/>
          <w:numId w:val="1"/>
        </w:numPr>
        <w:spacing w:line="276" w:lineRule="auto"/>
        <w:jc w:val="both"/>
        <w:rPr>
          <w:rFonts w:ascii="Palatino Linotype" w:hAnsi="Palatino Linotype"/>
          <w:sz w:val="22"/>
          <w:szCs w:val="22"/>
          <w:lang w:val="es-ES"/>
        </w:rPr>
      </w:pPr>
      <w:r w:rsidRPr="00294781">
        <w:rPr>
          <w:rFonts w:ascii="Palatino Linotype" w:eastAsia="Palatino Linotype" w:hAnsi="Palatino Linotype" w:cs="Palatino Linotype"/>
          <w:b/>
          <w:sz w:val="22"/>
          <w:szCs w:val="22"/>
          <w:lang w:val="es-ES"/>
        </w:rPr>
        <w:lastRenderedPageBreak/>
        <w:t>Nuevos mapas multijugador:</w:t>
      </w:r>
      <w:r w:rsidRPr="00294781">
        <w:rPr>
          <w:rFonts w:ascii="Palatino Linotype" w:eastAsia="Palatino Linotype" w:hAnsi="Palatino Linotype" w:cs="Palatino Linotype"/>
          <w:sz w:val="22"/>
          <w:szCs w:val="22"/>
          <w:lang w:val="es-ES"/>
        </w:rPr>
        <w:t xml:space="preserve"> </w:t>
      </w:r>
      <w:proofErr w:type="spellStart"/>
      <w:r w:rsidRPr="00294781">
        <w:rPr>
          <w:rFonts w:ascii="Palatino Linotype" w:eastAsia="Palatino Linotype" w:hAnsi="Palatino Linotype" w:cs="Palatino Linotype"/>
          <w:sz w:val="22"/>
          <w:szCs w:val="22"/>
          <w:lang w:val="es-ES"/>
        </w:rPr>
        <w:t>Rust</w:t>
      </w:r>
      <w:proofErr w:type="spellEnd"/>
      <w:r w:rsidRPr="00294781">
        <w:rPr>
          <w:rFonts w:ascii="Palatino Linotype" w:eastAsia="Palatino Linotype" w:hAnsi="Palatino Linotype" w:cs="Palatino Linotype"/>
          <w:sz w:val="22"/>
          <w:szCs w:val="22"/>
          <w:lang w:val="es-ES"/>
        </w:rPr>
        <w:t xml:space="preserve">, uno de los mapas multijugador más queridos por los fans, regresa </w:t>
      </w:r>
      <w:r w:rsidR="00C9537F" w:rsidRPr="00294781">
        <w:rPr>
          <w:rFonts w:ascii="Palatino Linotype" w:eastAsia="Palatino Linotype" w:hAnsi="Palatino Linotype" w:cs="Palatino Linotype"/>
          <w:sz w:val="22"/>
          <w:szCs w:val="22"/>
          <w:lang w:val="es-ES"/>
        </w:rPr>
        <w:t>tras aparecer en</w:t>
      </w:r>
      <w:r w:rsidRPr="00294781">
        <w:rPr>
          <w:rFonts w:ascii="Palatino Linotype" w:eastAsia="Palatino Linotype" w:hAnsi="Palatino Linotype" w:cs="Palatino Linotype"/>
          <w:sz w:val="22"/>
          <w:szCs w:val="22"/>
          <w:lang w:val="es-ES"/>
        </w:rPr>
        <w:t xml:space="preserve"> </w:t>
      </w:r>
      <w:proofErr w:type="spellStart"/>
      <w:r w:rsidRPr="00294781">
        <w:rPr>
          <w:rFonts w:ascii="Palatino Linotype" w:eastAsia="Palatino Linotype" w:hAnsi="Palatino Linotype" w:cs="Palatino Linotype"/>
          <w:i/>
          <w:sz w:val="22"/>
          <w:szCs w:val="22"/>
          <w:lang w:val="es-ES"/>
        </w:rPr>
        <w:t>Call</w:t>
      </w:r>
      <w:proofErr w:type="spellEnd"/>
      <w:r w:rsidRPr="00294781">
        <w:rPr>
          <w:rFonts w:ascii="Palatino Linotype" w:eastAsia="Palatino Linotype" w:hAnsi="Palatino Linotype" w:cs="Palatino Linotype"/>
          <w:i/>
          <w:sz w:val="22"/>
          <w:szCs w:val="22"/>
          <w:lang w:val="es-ES"/>
        </w:rPr>
        <w:t xml:space="preserve"> </w:t>
      </w:r>
      <w:proofErr w:type="spellStart"/>
      <w:r w:rsidRPr="00294781">
        <w:rPr>
          <w:rFonts w:ascii="Palatino Linotype" w:eastAsia="Palatino Linotype" w:hAnsi="Palatino Linotype" w:cs="Palatino Linotype"/>
          <w:i/>
          <w:sz w:val="22"/>
          <w:szCs w:val="22"/>
          <w:lang w:val="es-ES"/>
        </w:rPr>
        <w:t>of</w:t>
      </w:r>
      <w:proofErr w:type="spellEnd"/>
      <w:r w:rsidRPr="00294781">
        <w:rPr>
          <w:rFonts w:ascii="Palatino Linotype" w:eastAsia="Palatino Linotype" w:hAnsi="Palatino Linotype" w:cs="Palatino Linotype"/>
          <w:i/>
          <w:sz w:val="22"/>
          <w:szCs w:val="22"/>
          <w:lang w:val="es-ES"/>
        </w:rPr>
        <w:t xml:space="preserve"> </w:t>
      </w:r>
      <w:proofErr w:type="spellStart"/>
      <w:r w:rsidRPr="00294781">
        <w:rPr>
          <w:rFonts w:ascii="Palatino Linotype" w:eastAsia="Palatino Linotype" w:hAnsi="Palatino Linotype" w:cs="Palatino Linotype"/>
          <w:i/>
          <w:sz w:val="22"/>
          <w:szCs w:val="22"/>
          <w:lang w:val="es-ES"/>
        </w:rPr>
        <w:t>Duty</w:t>
      </w:r>
      <w:proofErr w:type="spellEnd"/>
      <w:r w:rsidRPr="00294781">
        <w:rPr>
          <w:rFonts w:ascii="Palatino Linotype" w:eastAsia="Palatino Linotype" w:hAnsi="Palatino Linotype" w:cs="Palatino Linotype"/>
          <w:i/>
          <w:sz w:val="22"/>
          <w:szCs w:val="22"/>
          <w:lang w:val="es-ES"/>
        </w:rPr>
        <w:t xml:space="preserve">: Modern </w:t>
      </w:r>
      <w:proofErr w:type="spellStart"/>
      <w:r w:rsidRPr="00294781">
        <w:rPr>
          <w:rFonts w:ascii="Palatino Linotype" w:eastAsia="Palatino Linotype" w:hAnsi="Palatino Linotype" w:cs="Palatino Linotype"/>
          <w:i/>
          <w:sz w:val="22"/>
          <w:szCs w:val="22"/>
          <w:lang w:val="es-ES"/>
        </w:rPr>
        <w:t>Warfare</w:t>
      </w:r>
      <w:proofErr w:type="spellEnd"/>
      <w:r w:rsidRPr="00294781">
        <w:rPr>
          <w:rFonts w:ascii="Palatino Linotype" w:eastAsia="Palatino Linotype" w:hAnsi="Palatino Linotype" w:cs="Palatino Linotype"/>
          <w:i/>
          <w:sz w:val="22"/>
          <w:szCs w:val="22"/>
          <w:lang w:val="es-ES"/>
        </w:rPr>
        <w:t xml:space="preserve"> 2</w:t>
      </w:r>
      <w:r w:rsidR="00C9537F" w:rsidRPr="00294781">
        <w:rPr>
          <w:rFonts w:ascii="Palatino Linotype" w:eastAsia="Palatino Linotype" w:hAnsi="Palatino Linotype" w:cs="Palatino Linotype"/>
          <w:sz w:val="22"/>
          <w:szCs w:val="22"/>
          <w:lang w:val="es-ES"/>
        </w:rPr>
        <w:t>. L</w:t>
      </w:r>
      <w:r w:rsidRPr="00294781">
        <w:rPr>
          <w:rFonts w:ascii="Palatino Linotype" w:eastAsia="Palatino Linotype" w:hAnsi="Palatino Linotype" w:cs="Palatino Linotype"/>
          <w:sz w:val="22"/>
          <w:szCs w:val="22"/>
          <w:lang w:val="es-ES"/>
        </w:rPr>
        <w:t xml:space="preserve">os jugadores caerán en un intenso y acelerado combate en un depósito de petróleo en mitad del desierto. En el nuevo Atlas </w:t>
      </w:r>
      <w:proofErr w:type="spellStart"/>
      <w:r w:rsidRPr="00294781">
        <w:rPr>
          <w:rFonts w:ascii="Palatino Linotype" w:eastAsia="Palatino Linotype" w:hAnsi="Palatino Linotype" w:cs="Palatino Linotype"/>
          <w:sz w:val="22"/>
          <w:szCs w:val="22"/>
          <w:lang w:val="es-ES"/>
        </w:rPr>
        <w:t>Superstore</w:t>
      </w:r>
      <w:proofErr w:type="spellEnd"/>
      <w:r w:rsidRPr="00294781">
        <w:rPr>
          <w:rFonts w:ascii="Palatino Linotype" w:eastAsia="Palatino Linotype" w:hAnsi="Palatino Linotype" w:cs="Palatino Linotype"/>
          <w:sz w:val="22"/>
          <w:szCs w:val="22"/>
          <w:lang w:val="es-ES"/>
        </w:rPr>
        <w:t xml:space="preserve">, los jugadores </w:t>
      </w:r>
      <w:r w:rsidR="00C9537F" w:rsidRPr="00294781">
        <w:rPr>
          <w:rFonts w:ascii="Palatino Linotype" w:eastAsia="Palatino Linotype" w:hAnsi="Palatino Linotype" w:cs="Palatino Linotype"/>
          <w:sz w:val="22"/>
          <w:szCs w:val="22"/>
          <w:lang w:val="es-ES"/>
        </w:rPr>
        <w:t>se enfrentarán en</w:t>
      </w:r>
      <w:r w:rsidRPr="00294781">
        <w:rPr>
          <w:rFonts w:ascii="Palatino Linotype" w:eastAsia="Palatino Linotype" w:hAnsi="Palatino Linotype" w:cs="Palatino Linotype"/>
          <w:sz w:val="22"/>
          <w:szCs w:val="22"/>
          <w:lang w:val="es-ES"/>
        </w:rPr>
        <w:t xml:space="preserve"> un </w:t>
      </w:r>
      <w:r w:rsidR="00C9537F" w:rsidRPr="00294781">
        <w:rPr>
          <w:rFonts w:ascii="Palatino Linotype" w:eastAsia="Palatino Linotype" w:hAnsi="Palatino Linotype" w:cs="Palatino Linotype"/>
          <w:sz w:val="22"/>
          <w:szCs w:val="22"/>
          <w:lang w:val="es-ES"/>
        </w:rPr>
        <w:t>almacén</w:t>
      </w:r>
      <w:r w:rsidRPr="00294781">
        <w:rPr>
          <w:rFonts w:ascii="Palatino Linotype" w:eastAsia="Palatino Linotype" w:hAnsi="Palatino Linotype" w:cs="Palatino Linotype"/>
          <w:sz w:val="22"/>
          <w:szCs w:val="22"/>
          <w:lang w:val="es-ES"/>
        </w:rPr>
        <w:t xml:space="preserve"> tomado por las fuerzas de Al-</w:t>
      </w:r>
      <w:proofErr w:type="spellStart"/>
      <w:r w:rsidRPr="00294781">
        <w:rPr>
          <w:rFonts w:ascii="Palatino Linotype" w:eastAsia="Palatino Linotype" w:hAnsi="Palatino Linotype" w:cs="Palatino Linotype"/>
          <w:sz w:val="22"/>
          <w:szCs w:val="22"/>
          <w:lang w:val="es-ES"/>
        </w:rPr>
        <w:t>Qatala</w:t>
      </w:r>
      <w:proofErr w:type="spellEnd"/>
      <w:r w:rsidRPr="00294781">
        <w:rPr>
          <w:rFonts w:ascii="Palatino Linotype" w:eastAsia="Palatino Linotype" w:hAnsi="Palatino Linotype" w:cs="Palatino Linotype"/>
          <w:sz w:val="22"/>
          <w:szCs w:val="22"/>
          <w:lang w:val="es-ES"/>
        </w:rPr>
        <w:t xml:space="preserve">. </w:t>
      </w:r>
      <w:r w:rsidR="00C9537F" w:rsidRPr="00294781">
        <w:rPr>
          <w:rFonts w:ascii="Palatino Linotype" w:eastAsia="Palatino Linotype" w:hAnsi="Palatino Linotype" w:cs="Palatino Linotype"/>
          <w:sz w:val="22"/>
          <w:szCs w:val="22"/>
          <w:lang w:val="es-ES"/>
        </w:rPr>
        <w:t>Próximamente</w:t>
      </w:r>
      <w:r w:rsidRPr="00294781">
        <w:rPr>
          <w:rFonts w:ascii="Palatino Linotype" w:eastAsia="Palatino Linotype" w:hAnsi="Palatino Linotype" w:cs="Palatino Linotype"/>
          <w:sz w:val="22"/>
          <w:szCs w:val="22"/>
          <w:lang w:val="es-ES"/>
        </w:rPr>
        <w:t xml:space="preserve">, </w:t>
      </w:r>
      <w:proofErr w:type="spellStart"/>
      <w:r w:rsidRPr="00294781">
        <w:rPr>
          <w:rFonts w:ascii="Palatino Linotype" w:eastAsia="Palatino Linotype" w:hAnsi="Palatino Linotype" w:cs="Palatino Linotype"/>
          <w:sz w:val="22"/>
          <w:szCs w:val="22"/>
          <w:lang w:val="es-ES"/>
        </w:rPr>
        <w:t>Khandor</w:t>
      </w:r>
      <w:proofErr w:type="spellEnd"/>
      <w:r w:rsidRPr="00294781">
        <w:rPr>
          <w:rFonts w:ascii="Palatino Linotype" w:eastAsia="Palatino Linotype" w:hAnsi="Palatino Linotype" w:cs="Palatino Linotype"/>
          <w:sz w:val="22"/>
          <w:szCs w:val="22"/>
          <w:lang w:val="es-ES"/>
        </w:rPr>
        <w:t xml:space="preserve"> </w:t>
      </w:r>
      <w:proofErr w:type="spellStart"/>
      <w:r w:rsidRPr="00294781">
        <w:rPr>
          <w:rFonts w:ascii="Palatino Linotype" w:eastAsia="Palatino Linotype" w:hAnsi="Palatino Linotype" w:cs="Palatino Linotype"/>
          <w:sz w:val="22"/>
          <w:szCs w:val="22"/>
          <w:lang w:val="es-ES"/>
        </w:rPr>
        <w:t>Hideout</w:t>
      </w:r>
      <w:proofErr w:type="spellEnd"/>
      <w:r w:rsidRPr="00294781">
        <w:rPr>
          <w:rFonts w:ascii="Palatino Linotype" w:eastAsia="Palatino Linotype" w:hAnsi="Palatino Linotype" w:cs="Palatino Linotype"/>
          <w:sz w:val="22"/>
          <w:szCs w:val="22"/>
          <w:lang w:val="es-ES"/>
        </w:rPr>
        <w:t xml:space="preserve"> se unirá a la rotación con un desierto totalmente aislado</w:t>
      </w:r>
      <w:r w:rsidR="00C9537F" w:rsidRPr="00294781">
        <w:rPr>
          <w:rFonts w:ascii="Palatino Linotype" w:eastAsia="Palatino Linotype" w:hAnsi="Palatino Linotype" w:cs="Palatino Linotype"/>
          <w:sz w:val="22"/>
          <w:szCs w:val="22"/>
          <w:lang w:val="es-ES"/>
        </w:rPr>
        <w:t>,</w:t>
      </w:r>
      <w:r w:rsidRPr="00294781">
        <w:rPr>
          <w:rFonts w:ascii="Palatino Linotype" w:eastAsia="Palatino Linotype" w:hAnsi="Palatino Linotype" w:cs="Palatino Linotype"/>
          <w:sz w:val="22"/>
          <w:szCs w:val="22"/>
          <w:lang w:val="es-ES"/>
        </w:rPr>
        <w:t xml:space="preserve"> que se ha convertido en un auténtico campo de batalla, perfecto para tácticas versátiles y diversos estilos de juego.</w:t>
      </w:r>
    </w:p>
    <w:p w14:paraId="41FBF5E4" w14:textId="7A15133A" w:rsidR="00C9537F" w:rsidRPr="00294781" w:rsidRDefault="00C9537F" w:rsidP="00294781">
      <w:pPr>
        <w:spacing w:line="276" w:lineRule="auto"/>
        <w:jc w:val="both"/>
        <w:rPr>
          <w:rFonts w:ascii="Palatino Linotype" w:hAnsi="Palatino Linotype"/>
          <w:sz w:val="22"/>
          <w:szCs w:val="22"/>
          <w:lang w:val="es-ES"/>
        </w:rPr>
      </w:pPr>
    </w:p>
    <w:p w14:paraId="7CD59FF5" w14:textId="4AA6D939" w:rsidR="00C9537F" w:rsidRPr="00294781" w:rsidRDefault="00C9537F" w:rsidP="00294781">
      <w:pPr>
        <w:numPr>
          <w:ilvl w:val="0"/>
          <w:numId w:val="3"/>
        </w:numPr>
        <w:spacing w:line="276" w:lineRule="auto"/>
        <w:jc w:val="both"/>
        <w:rPr>
          <w:rFonts w:ascii="Palatino Linotype" w:hAnsi="Palatino Linotype"/>
          <w:sz w:val="22"/>
          <w:szCs w:val="22"/>
          <w:lang w:val="es-ES"/>
        </w:rPr>
      </w:pPr>
      <w:r w:rsidRPr="00294781">
        <w:rPr>
          <w:rFonts w:ascii="Palatino Linotype" w:eastAsia="Palatino Linotype" w:hAnsi="Palatino Linotype" w:cs="Palatino Linotype"/>
          <w:b/>
          <w:sz w:val="22"/>
          <w:szCs w:val="22"/>
          <w:lang w:val="es-ES"/>
        </w:rPr>
        <w:t>Nuevo escenario Guerra Terrestre:</w:t>
      </w:r>
      <w:r w:rsidRPr="00294781">
        <w:rPr>
          <w:rFonts w:ascii="Palatino Linotype" w:eastAsia="Palatino Linotype" w:hAnsi="Palatino Linotype" w:cs="Palatino Linotype"/>
          <w:sz w:val="22"/>
          <w:szCs w:val="22"/>
          <w:lang w:val="es-ES"/>
        </w:rPr>
        <w:t xml:space="preserve"> En </w:t>
      </w:r>
      <w:proofErr w:type="spellStart"/>
      <w:r w:rsidRPr="00294781">
        <w:rPr>
          <w:rFonts w:ascii="Palatino Linotype" w:eastAsia="Palatino Linotype" w:hAnsi="Palatino Linotype" w:cs="Palatino Linotype"/>
          <w:sz w:val="22"/>
          <w:szCs w:val="22"/>
          <w:lang w:val="es-ES"/>
        </w:rPr>
        <w:t>Zhokov</w:t>
      </w:r>
      <w:proofErr w:type="spellEnd"/>
      <w:r w:rsidRPr="00294781">
        <w:rPr>
          <w:rFonts w:ascii="Palatino Linotype" w:eastAsia="Palatino Linotype" w:hAnsi="Palatino Linotype" w:cs="Palatino Linotype"/>
          <w:sz w:val="22"/>
          <w:szCs w:val="22"/>
          <w:lang w:val="es-ES"/>
        </w:rPr>
        <w:t xml:space="preserve"> </w:t>
      </w:r>
      <w:proofErr w:type="spellStart"/>
      <w:r w:rsidRPr="00294781">
        <w:rPr>
          <w:rFonts w:ascii="Palatino Linotype" w:eastAsia="Palatino Linotype" w:hAnsi="Palatino Linotype" w:cs="Palatino Linotype"/>
          <w:sz w:val="22"/>
          <w:szCs w:val="22"/>
          <w:lang w:val="es-ES"/>
        </w:rPr>
        <w:t>Boneyard</w:t>
      </w:r>
      <w:proofErr w:type="spellEnd"/>
      <w:r w:rsidRPr="00294781">
        <w:rPr>
          <w:rFonts w:ascii="Palatino Linotype" w:eastAsia="Palatino Linotype" w:hAnsi="Palatino Linotype" w:cs="Palatino Linotype"/>
          <w:sz w:val="22"/>
          <w:szCs w:val="22"/>
          <w:lang w:val="es-ES"/>
        </w:rPr>
        <w:t xml:space="preserve">, un extenso depósito de chatarra para aviones situado en </w:t>
      </w:r>
      <w:proofErr w:type="spellStart"/>
      <w:r w:rsidRPr="00294781">
        <w:rPr>
          <w:rFonts w:ascii="Palatino Linotype" w:eastAsia="Palatino Linotype" w:hAnsi="Palatino Linotype" w:cs="Palatino Linotype"/>
          <w:sz w:val="22"/>
          <w:szCs w:val="22"/>
          <w:lang w:val="es-ES"/>
        </w:rPr>
        <w:t>Verdansk</w:t>
      </w:r>
      <w:proofErr w:type="spellEnd"/>
      <w:r w:rsidRPr="00294781">
        <w:rPr>
          <w:rFonts w:ascii="Palatino Linotype" w:eastAsia="Palatino Linotype" w:hAnsi="Palatino Linotype" w:cs="Palatino Linotype"/>
          <w:sz w:val="22"/>
          <w:szCs w:val="22"/>
          <w:lang w:val="es-ES"/>
        </w:rPr>
        <w:t>, los jugadores podrán arrasar edificios con un tanque, encontrar la posición ideal como francotirador, o escabullir</w:t>
      </w:r>
      <w:r w:rsidR="009F14FC">
        <w:rPr>
          <w:rFonts w:ascii="Palatino Linotype" w:eastAsia="Palatino Linotype" w:hAnsi="Palatino Linotype" w:cs="Palatino Linotype"/>
          <w:sz w:val="22"/>
          <w:szCs w:val="22"/>
          <w:lang w:val="es-ES"/>
        </w:rPr>
        <w:t>s</w:t>
      </w:r>
      <w:r w:rsidRPr="00294781">
        <w:rPr>
          <w:rFonts w:ascii="Palatino Linotype" w:eastAsia="Palatino Linotype" w:hAnsi="Palatino Linotype" w:cs="Palatino Linotype"/>
          <w:sz w:val="22"/>
          <w:szCs w:val="22"/>
          <w:lang w:val="es-ES"/>
        </w:rPr>
        <w:t xml:space="preserve">e corriendo para disparar a </w:t>
      </w:r>
      <w:r w:rsidR="006F6306" w:rsidRPr="00294781">
        <w:rPr>
          <w:rFonts w:ascii="Palatino Linotype" w:eastAsia="Palatino Linotype" w:hAnsi="Palatino Linotype" w:cs="Palatino Linotype"/>
          <w:sz w:val="22"/>
          <w:szCs w:val="22"/>
          <w:lang w:val="es-ES"/>
        </w:rPr>
        <w:t>quien se cruce en su camino</w:t>
      </w:r>
      <w:r w:rsidRPr="00294781">
        <w:rPr>
          <w:rFonts w:ascii="Palatino Linotype" w:eastAsia="Palatino Linotype" w:hAnsi="Palatino Linotype" w:cs="Palatino Linotype"/>
          <w:sz w:val="22"/>
          <w:szCs w:val="22"/>
          <w:lang w:val="es-ES"/>
        </w:rPr>
        <w:t>.</w:t>
      </w:r>
    </w:p>
    <w:p w14:paraId="158F8B63" w14:textId="77777777" w:rsidR="00C9537F" w:rsidRPr="00294781" w:rsidRDefault="00C9537F" w:rsidP="00294781">
      <w:pPr>
        <w:spacing w:line="276" w:lineRule="auto"/>
        <w:jc w:val="both"/>
        <w:rPr>
          <w:rFonts w:ascii="Palatino Linotype" w:hAnsi="Palatino Linotype"/>
          <w:sz w:val="22"/>
          <w:szCs w:val="22"/>
          <w:lang w:val="es-ES"/>
        </w:rPr>
      </w:pPr>
    </w:p>
    <w:p w14:paraId="6B2AE533" w14:textId="3CF29B3B" w:rsidR="006F6306" w:rsidRPr="00294781" w:rsidRDefault="006F6306" w:rsidP="00294781">
      <w:pPr>
        <w:numPr>
          <w:ilvl w:val="0"/>
          <w:numId w:val="3"/>
        </w:numPr>
        <w:spacing w:line="276" w:lineRule="auto"/>
        <w:jc w:val="both"/>
        <w:rPr>
          <w:rFonts w:ascii="Palatino Linotype" w:hAnsi="Palatino Linotype"/>
          <w:b/>
          <w:sz w:val="22"/>
          <w:szCs w:val="22"/>
          <w:lang w:val="es-ES"/>
        </w:rPr>
      </w:pPr>
      <w:r w:rsidRPr="00294781">
        <w:rPr>
          <w:rFonts w:ascii="Palatino Linotype" w:eastAsia="Palatino Linotype" w:hAnsi="Palatino Linotype" w:cs="Palatino Linotype"/>
          <w:b/>
          <w:sz w:val="22"/>
          <w:szCs w:val="22"/>
          <w:lang w:val="es-ES"/>
        </w:rPr>
        <w:t>Nuevos Mapas Tiroteo</w:t>
      </w:r>
      <w:r w:rsidRPr="00294781">
        <w:rPr>
          <w:rFonts w:ascii="Palatino Linotype" w:eastAsia="Palatino Linotype" w:hAnsi="Palatino Linotype" w:cs="Palatino Linotype"/>
          <w:sz w:val="22"/>
          <w:szCs w:val="22"/>
          <w:lang w:val="es-ES"/>
        </w:rPr>
        <w:t xml:space="preserve">: </w:t>
      </w:r>
      <w:proofErr w:type="spellStart"/>
      <w:r w:rsidRPr="00294781">
        <w:rPr>
          <w:rFonts w:ascii="Palatino Linotype" w:eastAsia="Palatino Linotype" w:hAnsi="Palatino Linotype" w:cs="Palatino Linotype"/>
          <w:sz w:val="22"/>
          <w:szCs w:val="22"/>
          <w:lang w:val="es-ES"/>
        </w:rPr>
        <w:t>Rust</w:t>
      </w:r>
      <w:proofErr w:type="spellEnd"/>
      <w:r w:rsidRPr="00294781">
        <w:rPr>
          <w:rFonts w:ascii="Palatino Linotype" w:eastAsia="Palatino Linotype" w:hAnsi="Palatino Linotype" w:cs="Palatino Linotype"/>
          <w:sz w:val="22"/>
          <w:szCs w:val="22"/>
          <w:lang w:val="es-ES"/>
        </w:rPr>
        <w:t xml:space="preserve">, el clásico de </w:t>
      </w:r>
      <w:r w:rsidRPr="00294781">
        <w:rPr>
          <w:rFonts w:ascii="Palatino Linotype" w:eastAsia="Palatino Linotype" w:hAnsi="Palatino Linotype" w:cs="Palatino Linotype"/>
          <w:i/>
          <w:sz w:val="22"/>
          <w:szCs w:val="22"/>
          <w:lang w:val="es-ES"/>
        </w:rPr>
        <w:t xml:space="preserve">Modern </w:t>
      </w:r>
      <w:proofErr w:type="spellStart"/>
      <w:r w:rsidRPr="00294781">
        <w:rPr>
          <w:rFonts w:ascii="Palatino Linotype" w:eastAsia="Palatino Linotype" w:hAnsi="Palatino Linotype" w:cs="Palatino Linotype"/>
          <w:i/>
          <w:sz w:val="22"/>
          <w:szCs w:val="22"/>
          <w:lang w:val="es-ES"/>
        </w:rPr>
        <w:t>Warfare</w:t>
      </w:r>
      <w:proofErr w:type="spellEnd"/>
      <w:r w:rsidRPr="00294781">
        <w:rPr>
          <w:rFonts w:ascii="Palatino Linotype" w:eastAsia="Palatino Linotype" w:hAnsi="Palatino Linotype" w:cs="Palatino Linotype"/>
          <w:sz w:val="22"/>
          <w:szCs w:val="22"/>
          <w:lang w:val="es-ES"/>
        </w:rPr>
        <w:t>, también hará su aparición como mapa de</w:t>
      </w:r>
      <w:r w:rsidR="009F14FC">
        <w:rPr>
          <w:rFonts w:ascii="Palatino Linotype" w:eastAsia="Palatino Linotype" w:hAnsi="Palatino Linotype" w:cs="Palatino Linotype"/>
          <w:sz w:val="22"/>
          <w:szCs w:val="22"/>
          <w:lang w:val="es-ES"/>
        </w:rPr>
        <w:t>l modo</w:t>
      </w:r>
      <w:r w:rsidRPr="00294781">
        <w:rPr>
          <w:rFonts w:ascii="Palatino Linotype" w:eastAsia="Palatino Linotype" w:hAnsi="Palatino Linotype" w:cs="Palatino Linotype"/>
          <w:sz w:val="22"/>
          <w:szCs w:val="22"/>
          <w:lang w:val="es-ES"/>
        </w:rPr>
        <w:t xml:space="preserve"> Tiroteo, ofreciendo un nuevo escenario para intensas y cerradas partidas 2vs2. En </w:t>
      </w:r>
      <w:proofErr w:type="spellStart"/>
      <w:r w:rsidRPr="00294781">
        <w:rPr>
          <w:rFonts w:ascii="Palatino Linotype" w:eastAsia="Palatino Linotype" w:hAnsi="Palatino Linotype" w:cs="Palatino Linotype"/>
          <w:sz w:val="22"/>
          <w:szCs w:val="22"/>
          <w:lang w:val="es-ES"/>
        </w:rPr>
        <w:t>Bazaar</w:t>
      </w:r>
      <w:proofErr w:type="spellEnd"/>
      <w:r w:rsidRPr="00294781">
        <w:rPr>
          <w:rFonts w:ascii="Palatino Linotype" w:eastAsia="Palatino Linotype" w:hAnsi="Palatino Linotype" w:cs="Palatino Linotype"/>
          <w:sz w:val="22"/>
          <w:szCs w:val="22"/>
          <w:lang w:val="es-ES"/>
        </w:rPr>
        <w:t xml:space="preserve">, que llegará más adelante durante la temporada, los jugadores podrán experimentar </w:t>
      </w:r>
      <w:r w:rsidR="009F14FC">
        <w:rPr>
          <w:rFonts w:ascii="Palatino Linotype" w:eastAsia="Palatino Linotype" w:hAnsi="Palatino Linotype" w:cs="Palatino Linotype"/>
          <w:sz w:val="22"/>
          <w:szCs w:val="22"/>
          <w:lang w:val="es-ES"/>
        </w:rPr>
        <w:t>la</w:t>
      </w:r>
      <w:r w:rsidRPr="00294781">
        <w:rPr>
          <w:rFonts w:ascii="Palatino Linotype" w:eastAsia="Palatino Linotype" w:hAnsi="Palatino Linotype" w:cs="Palatino Linotype"/>
          <w:sz w:val="22"/>
          <w:szCs w:val="22"/>
          <w:lang w:val="es-ES"/>
        </w:rPr>
        <w:t xml:space="preserve"> tensión en las confinadas calles de </w:t>
      </w:r>
      <w:proofErr w:type="spellStart"/>
      <w:r w:rsidRPr="00294781">
        <w:rPr>
          <w:rFonts w:ascii="Palatino Linotype" w:eastAsia="Palatino Linotype" w:hAnsi="Palatino Linotype" w:cs="Palatino Linotype"/>
          <w:sz w:val="22"/>
          <w:szCs w:val="22"/>
          <w:lang w:val="es-ES"/>
        </w:rPr>
        <w:t>Urzikstan</w:t>
      </w:r>
      <w:proofErr w:type="spellEnd"/>
      <w:r w:rsidRPr="00294781">
        <w:rPr>
          <w:rFonts w:ascii="Palatino Linotype" w:eastAsia="Palatino Linotype" w:hAnsi="Palatino Linotype" w:cs="Palatino Linotype"/>
          <w:sz w:val="22"/>
          <w:szCs w:val="22"/>
          <w:lang w:val="es-ES"/>
        </w:rPr>
        <w:t>.</w:t>
      </w:r>
      <w:r w:rsidRPr="00294781">
        <w:rPr>
          <w:rFonts w:ascii="Palatino Linotype" w:eastAsia="Palatino Linotype" w:hAnsi="Palatino Linotype" w:cs="Palatino Linotype"/>
          <w:color w:val="000000"/>
          <w:sz w:val="22"/>
          <w:szCs w:val="22"/>
          <w:lang w:val="es-ES"/>
        </w:rPr>
        <w:t xml:space="preserve"> </w:t>
      </w:r>
    </w:p>
    <w:p w14:paraId="078E0073" w14:textId="5B201CAA" w:rsidR="00B36775" w:rsidRPr="00294781" w:rsidRDefault="00B36775" w:rsidP="00294781">
      <w:pPr>
        <w:spacing w:line="276" w:lineRule="auto"/>
        <w:jc w:val="both"/>
        <w:rPr>
          <w:rFonts w:ascii="Palatino Linotype" w:eastAsia="Palatino Linotype" w:hAnsi="Palatino Linotype" w:cs="Palatino Linotype"/>
          <w:sz w:val="22"/>
          <w:szCs w:val="22"/>
          <w:lang w:val="es-ES"/>
        </w:rPr>
      </w:pPr>
    </w:p>
    <w:p w14:paraId="62E6E73E" w14:textId="73020939" w:rsidR="00E21F06" w:rsidRPr="00294781" w:rsidRDefault="00E21F06" w:rsidP="00294781">
      <w:pPr>
        <w:numPr>
          <w:ilvl w:val="0"/>
          <w:numId w:val="3"/>
        </w:numPr>
        <w:spacing w:line="276" w:lineRule="auto"/>
        <w:jc w:val="both"/>
        <w:rPr>
          <w:rFonts w:ascii="Palatino Linotype" w:eastAsia="Palatino Linotype" w:hAnsi="Palatino Linotype" w:cs="Palatino Linotype"/>
          <w:b/>
          <w:sz w:val="22"/>
          <w:szCs w:val="22"/>
          <w:lang w:val="es-ES"/>
        </w:rPr>
      </w:pPr>
      <w:r w:rsidRPr="00294781">
        <w:rPr>
          <w:rFonts w:ascii="Palatino Linotype" w:eastAsia="Palatino Linotype" w:hAnsi="Palatino Linotype" w:cs="Palatino Linotype"/>
          <w:b/>
          <w:sz w:val="22"/>
          <w:szCs w:val="22"/>
          <w:lang w:val="es-ES"/>
        </w:rPr>
        <w:t xml:space="preserve">Nuevos modos multijugador: </w:t>
      </w:r>
      <w:r w:rsidRPr="00294781">
        <w:rPr>
          <w:rFonts w:ascii="Palatino Linotype" w:eastAsia="Palatino Linotype" w:hAnsi="Palatino Linotype" w:cs="Palatino Linotype"/>
          <w:sz w:val="22"/>
          <w:szCs w:val="22"/>
          <w:lang w:val="es-ES"/>
        </w:rPr>
        <w:t xml:space="preserve">En la </w:t>
      </w:r>
      <w:proofErr w:type="spellStart"/>
      <w:r w:rsidRPr="00294781">
        <w:rPr>
          <w:rFonts w:ascii="Palatino Linotype" w:eastAsia="Palatino Linotype" w:hAnsi="Palatino Linotype" w:cs="Palatino Linotype"/>
          <w:sz w:val="22"/>
          <w:szCs w:val="22"/>
          <w:lang w:val="es-ES"/>
        </w:rPr>
        <w:t>Call</w:t>
      </w:r>
      <w:proofErr w:type="spellEnd"/>
      <w:r w:rsidRPr="00294781">
        <w:rPr>
          <w:rFonts w:ascii="Palatino Linotype" w:eastAsia="Palatino Linotype" w:hAnsi="Palatino Linotype" w:cs="Palatino Linotype"/>
          <w:sz w:val="22"/>
          <w:szCs w:val="22"/>
          <w:lang w:val="es-ES"/>
        </w:rPr>
        <w:t xml:space="preserve"> </w:t>
      </w:r>
      <w:proofErr w:type="spellStart"/>
      <w:r w:rsidRPr="00294781">
        <w:rPr>
          <w:rFonts w:ascii="Palatino Linotype" w:eastAsia="Palatino Linotype" w:hAnsi="Palatino Linotype" w:cs="Palatino Linotype"/>
          <w:sz w:val="22"/>
          <w:szCs w:val="22"/>
          <w:lang w:val="es-ES"/>
        </w:rPr>
        <w:t>of</w:t>
      </w:r>
      <w:proofErr w:type="spellEnd"/>
      <w:r w:rsidRPr="00294781">
        <w:rPr>
          <w:rFonts w:ascii="Palatino Linotype" w:eastAsia="Palatino Linotype" w:hAnsi="Palatino Linotype" w:cs="Palatino Linotype"/>
          <w:sz w:val="22"/>
          <w:szCs w:val="22"/>
          <w:lang w:val="es-ES"/>
        </w:rPr>
        <w:t xml:space="preserve"> </w:t>
      </w:r>
      <w:proofErr w:type="spellStart"/>
      <w:r w:rsidRPr="00294781">
        <w:rPr>
          <w:rFonts w:ascii="Palatino Linotype" w:eastAsia="Palatino Linotype" w:hAnsi="Palatino Linotype" w:cs="Palatino Linotype"/>
          <w:sz w:val="22"/>
          <w:szCs w:val="22"/>
          <w:lang w:val="es-ES"/>
        </w:rPr>
        <w:t>Duty</w:t>
      </w:r>
      <w:proofErr w:type="spellEnd"/>
      <w:r w:rsidRPr="00294781">
        <w:rPr>
          <w:rFonts w:ascii="Palatino Linotype" w:eastAsia="Palatino Linotype" w:hAnsi="Palatino Linotype" w:cs="Palatino Linotype"/>
          <w:sz w:val="22"/>
          <w:szCs w:val="22"/>
          <w:lang w:val="es-ES"/>
        </w:rPr>
        <w:t xml:space="preserve"> League </w:t>
      </w:r>
      <w:proofErr w:type="spellStart"/>
      <w:r w:rsidRPr="00294781">
        <w:rPr>
          <w:rFonts w:ascii="Palatino Linotype" w:eastAsia="Palatino Linotype" w:hAnsi="Palatino Linotype" w:cs="Palatino Linotype"/>
          <w:sz w:val="22"/>
          <w:szCs w:val="22"/>
          <w:lang w:val="es-ES"/>
        </w:rPr>
        <w:t>Ruleset</w:t>
      </w:r>
      <w:proofErr w:type="spellEnd"/>
      <w:r w:rsidRPr="00294781">
        <w:rPr>
          <w:rFonts w:ascii="Palatino Linotype" w:eastAsia="Palatino Linotype" w:hAnsi="Palatino Linotype" w:cs="Palatino Linotype"/>
          <w:sz w:val="22"/>
          <w:szCs w:val="22"/>
          <w:lang w:val="es-ES"/>
        </w:rPr>
        <w:t xml:space="preserve"> </w:t>
      </w:r>
      <w:proofErr w:type="spellStart"/>
      <w:r w:rsidRPr="00294781">
        <w:rPr>
          <w:rFonts w:ascii="Palatino Linotype" w:eastAsia="Palatino Linotype" w:hAnsi="Palatino Linotype" w:cs="Palatino Linotype"/>
          <w:sz w:val="22"/>
          <w:szCs w:val="22"/>
          <w:lang w:val="es-ES"/>
        </w:rPr>
        <w:t>Playlist</w:t>
      </w:r>
      <w:proofErr w:type="spellEnd"/>
      <w:r w:rsidRPr="00294781">
        <w:rPr>
          <w:rFonts w:ascii="Palatino Linotype" w:eastAsia="Palatino Linotype" w:hAnsi="Palatino Linotype" w:cs="Palatino Linotype"/>
          <w:sz w:val="22"/>
          <w:szCs w:val="22"/>
          <w:lang w:val="es-ES"/>
        </w:rPr>
        <w:t>, ya disponible, los fans de la saga podrán jugar como auténticos profesionales. Según avance la Temporada</w:t>
      </w:r>
      <w:r w:rsidR="009F14FC">
        <w:rPr>
          <w:rFonts w:ascii="Palatino Linotype" w:eastAsia="Palatino Linotype" w:hAnsi="Palatino Linotype" w:cs="Palatino Linotype"/>
          <w:sz w:val="22"/>
          <w:szCs w:val="22"/>
          <w:lang w:val="es-ES"/>
        </w:rPr>
        <w:t xml:space="preserve"> Dos</w:t>
      </w:r>
      <w:r w:rsidRPr="00294781">
        <w:rPr>
          <w:rFonts w:ascii="Palatino Linotype" w:eastAsia="Palatino Linotype" w:hAnsi="Palatino Linotype" w:cs="Palatino Linotype"/>
          <w:sz w:val="22"/>
          <w:szCs w:val="22"/>
          <w:lang w:val="es-ES"/>
        </w:rPr>
        <w:t xml:space="preserve">, volveremos a </w:t>
      </w:r>
      <w:r w:rsidR="009F14FC">
        <w:rPr>
          <w:rFonts w:ascii="Palatino Linotype" w:eastAsia="Palatino Linotype" w:hAnsi="Palatino Linotype" w:cs="Palatino Linotype"/>
          <w:sz w:val="22"/>
          <w:szCs w:val="22"/>
          <w:lang w:val="es-ES"/>
        </w:rPr>
        <w:t>disfrutar de</w:t>
      </w:r>
      <w:r w:rsidRPr="00294781">
        <w:rPr>
          <w:rFonts w:ascii="Palatino Linotype" w:eastAsia="Palatino Linotype" w:hAnsi="Palatino Linotype" w:cs="Palatino Linotype"/>
          <w:sz w:val="22"/>
          <w:szCs w:val="22"/>
          <w:lang w:val="es-ES"/>
        </w:rPr>
        <w:t xml:space="preserve"> los Torneos de Tiroteo para que los jugadores puedan batirse en combates 2vs2 de eliminación única, y luchar para ganar recompensas. A lo largo de la temporada, habrá modos adicionales disponibles, incluyendo uno de los favoritos de los jugadores, Demolición, que enfrentará a dos equipos entre sí con el objetivo de atacar o destruir emplazamientos</w:t>
      </w:r>
      <w:r w:rsidR="009F14FC">
        <w:rPr>
          <w:rFonts w:ascii="Palatino Linotype" w:eastAsia="Palatino Linotype" w:hAnsi="Palatino Linotype" w:cs="Palatino Linotype"/>
          <w:sz w:val="22"/>
          <w:szCs w:val="22"/>
          <w:lang w:val="es-ES"/>
        </w:rPr>
        <w:t>,</w:t>
      </w:r>
      <w:r w:rsidRPr="00294781">
        <w:rPr>
          <w:rFonts w:ascii="Palatino Linotype" w:eastAsia="Palatino Linotype" w:hAnsi="Palatino Linotype" w:cs="Palatino Linotype"/>
          <w:sz w:val="22"/>
          <w:szCs w:val="22"/>
          <w:lang w:val="es-ES"/>
        </w:rPr>
        <w:t xml:space="preserve"> con bombas.</w:t>
      </w:r>
    </w:p>
    <w:p w14:paraId="3DF574E7" w14:textId="77777777" w:rsidR="00E21F06" w:rsidRPr="00294781" w:rsidRDefault="00E21F06" w:rsidP="00294781">
      <w:pPr>
        <w:pStyle w:val="ListParagraph"/>
        <w:spacing w:line="276" w:lineRule="auto"/>
        <w:jc w:val="both"/>
        <w:rPr>
          <w:rFonts w:ascii="Palatino Linotype" w:eastAsia="Palatino Linotype" w:hAnsi="Palatino Linotype" w:cs="Palatino Linotype"/>
          <w:b/>
          <w:sz w:val="22"/>
          <w:szCs w:val="22"/>
          <w:lang w:val="es-ES"/>
        </w:rPr>
      </w:pPr>
    </w:p>
    <w:p w14:paraId="12D706C2" w14:textId="1407149C" w:rsidR="00E21F06" w:rsidRPr="00294781" w:rsidRDefault="00E21F06" w:rsidP="00294781">
      <w:pPr>
        <w:numPr>
          <w:ilvl w:val="0"/>
          <w:numId w:val="4"/>
        </w:numPr>
        <w:spacing w:line="276" w:lineRule="auto"/>
        <w:jc w:val="both"/>
        <w:rPr>
          <w:rFonts w:ascii="Palatino Linotype" w:hAnsi="Palatino Linotype"/>
          <w:b/>
          <w:sz w:val="22"/>
          <w:szCs w:val="22"/>
          <w:lang w:val="es-ES"/>
        </w:rPr>
      </w:pPr>
      <w:r w:rsidRPr="00294781">
        <w:rPr>
          <w:rFonts w:ascii="Palatino Linotype" w:eastAsia="Palatino Linotype" w:hAnsi="Palatino Linotype" w:cs="Palatino Linotype"/>
          <w:b/>
          <w:sz w:val="22"/>
          <w:szCs w:val="22"/>
          <w:lang w:val="es-ES"/>
        </w:rPr>
        <w:t>Nuevos retos.</w:t>
      </w:r>
      <w:r w:rsidRPr="00294781">
        <w:rPr>
          <w:rFonts w:ascii="Palatino Linotype" w:eastAsia="Palatino Linotype" w:hAnsi="Palatino Linotype" w:cs="Palatino Linotype"/>
          <w:sz w:val="22"/>
          <w:szCs w:val="22"/>
          <w:lang w:val="es-ES"/>
        </w:rPr>
        <w:t xml:space="preserve"> En esta Temporada </w:t>
      </w:r>
      <w:r w:rsidR="009F14FC">
        <w:rPr>
          <w:rFonts w:ascii="Palatino Linotype" w:eastAsia="Palatino Linotype" w:hAnsi="Palatino Linotype" w:cs="Palatino Linotype"/>
          <w:sz w:val="22"/>
          <w:szCs w:val="22"/>
          <w:lang w:val="es-ES"/>
        </w:rPr>
        <w:t xml:space="preserve">Dos </w:t>
      </w:r>
      <w:r w:rsidRPr="00294781">
        <w:rPr>
          <w:rFonts w:ascii="Palatino Linotype" w:eastAsia="Palatino Linotype" w:hAnsi="Palatino Linotype" w:cs="Palatino Linotype"/>
          <w:sz w:val="22"/>
          <w:szCs w:val="22"/>
          <w:lang w:val="es-ES"/>
        </w:rPr>
        <w:t xml:space="preserve">se incluirán cuatro nuevos retos en los que los jugadores deberán poner a prueba sus habilidades, para hacerse hasta con un ranking de tres estrellas, además de conseguir XP. En </w:t>
      </w:r>
      <w:proofErr w:type="spellStart"/>
      <w:r w:rsidRPr="00294781">
        <w:rPr>
          <w:rFonts w:ascii="Palatino Linotype" w:eastAsia="Palatino Linotype" w:hAnsi="Palatino Linotype" w:cs="Palatino Linotype"/>
          <w:sz w:val="22"/>
          <w:szCs w:val="22"/>
          <w:lang w:val="es-ES"/>
        </w:rPr>
        <w:t>Quad</w:t>
      </w:r>
      <w:proofErr w:type="spellEnd"/>
      <w:r w:rsidRPr="00294781">
        <w:rPr>
          <w:rFonts w:ascii="Palatino Linotype" w:eastAsia="Palatino Linotype" w:hAnsi="Palatino Linotype" w:cs="Palatino Linotype"/>
          <w:sz w:val="22"/>
          <w:szCs w:val="22"/>
          <w:lang w:val="es-ES"/>
        </w:rPr>
        <w:t xml:space="preserve"> </w:t>
      </w:r>
      <w:proofErr w:type="spellStart"/>
      <w:r w:rsidRPr="00294781">
        <w:rPr>
          <w:rFonts w:ascii="Palatino Linotype" w:eastAsia="Palatino Linotype" w:hAnsi="Palatino Linotype" w:cs="Palatino Linotype"/>
          <w:sz w:val="22"/>
          <w:szCs w:val="22"/>
          <w:lang w:val="es-ES"/>
        </w:rPr>
        <w:t>Race</w:t>
      </w:r>
      <w:proofErr w:type="spellEnd"/>
      <w:r w:rsidRPr="00294781">
        <w:rPr>
          <w:rFonts w:ascii="Palatino Linotype" w:eastAsia="Palatino Linotype" w:hAnsi="Palatino Linotype" w:cs="Palatino Linotype"/>
          <w:sz w:val="22"/>
          <w:szCs w:val="22"/>
          <w:lang w:val="es-ES"/>
        </w:rPr>
        <w:t xml:space="preserve">, súbete a un ATV y domina el recorrido para conseguir el mejor tiempo. En </w:t>
      </w:r>
      <w:proofErr w:type="spellStart"/>
      <w:r w:rsidRPr="00294781">
        <w:rPr>
          <w:rFonts w:ascii="Palatino Linotype" w:eastAsia="Palatino Linotype" w:hAnsi="Palatino Linotype" w:cs="Palatino Linotype"/>
          <w:sz w:val="22"/>
          <w:szCs w:val="22"/>
          <w:lang w:val="es-ES"/>
        </w:rPr>
        <w:t>Fire</w:t>
      </w:r>
      <w:proofErr w:type="spellEnd"/>
      <w:r w:rsidRPr="00294781">
        <w:rPr>
          <w:rFonts w:ascii="Palatino Linotype" w:eastAsia="Palatino Linotype" w:hAnsi="Palatino Linotype" w:cs="Palatino Linotype"/>
          <w:sz w:val="22"/>
          <w:szCs w:val="22"/>
          <w:lang w:val="es-ES"/>
        </w:rPr>
        <w:t xml:space="preserve"> in the </w:t>
      </w:r>
      <w:proofErr w:type="spellStart"/>
      <w:r w:rsidRPr="00294781">
        <w:rPr>
          <w:rFonts w:ascii="Palatino Linotype" w:eastAsia="Palatino Linotype" w:hAnsi="Palatino Linotype" w:cs="Palatino Linotype"/>
          <w:sz w:val="22"/>
          <w:szCs w:val="22"/>
          <w:lang w:val="es-ES"/>
        </w:rPr>
        <w:t>Hole</w:t>
      </w:r>
      <w:proofErr w:type="spellEnd"/>
      <w:r w:rsidRPr="00294781">
        <w:rPr>
          <w:rFonts w:ascii="Palatino Linotype" w:eastAsia="Palatino Linotype" w:hAnsi="Palatino Linotype" w:cs="Palatino Linotype"/>
          <w:sz w:val="22"/>
          <w:szCs w:val="22"/>
          <w:lang w:val="es-ES"/>
        </w:rPr>
        <w:t xml:space="preserve">, practica tus habilidades arrojando equipamiento letal sobre el objetivo. En </w:t>
      </w:r>
      <w:proofErr w:type="spellStart"/>
      <w:r w:rsidRPr="00294781">
        <w:rPr>
          <w:rFonts w:ascii="Palatino Linotype" w:eastAsia="Palatino Linotype" w:hAnsi="Palatino Linotype" w:cs="Palatino Linotype"/>
          <w:sz w:val="22"/>
          <w:szCs w:val="22"/>
          <w:lang w:val="es-ES"/>
        </w:rPr>
        <w:t>Price's</w:t>
      </w:r>
      <w:proofErr w:type="spellEnd"/>
      <w:r w:rsidRPr="00294781">
        <w:rPr>
          <w:rFonts w:ascii="Palatino Linotype" w:eastAsia="Palatino Linotype" w:hAnsi="Palatino Linotype" w:cs="Palatino Linotype"/>
          <w:sz w:val="22"/>
          <w:szCs w:val="22"/>
          <w:lang w:val="es-ES"/>
        </w:rPr>
        <w:t xml:space="preserve"> </w:t>
      </w:r>
      <w:proofErr w:type="spellStart"/>
      <w:r w:rsidRPr="00294781">
        <w:rPr>
          <w:rFonts w:ascii="Palatino Linotype" w:eastAsia="Palatino Linotype" w:hAnsi="Palatino Linotype" w:cs="Palatino Linotype"/>
          <w:sz w:val="22"/>
          <w:szCs w:val="22"/>
          <w:lang w:val="es-ES"/>
        </w:rPr>
        <w:t>Alley</w:t>
      </w:r>
      <w:proofErr w:type="spellEnd"/>
      <w:r w:rsidRPr="00294781">
        <w:rPr>
          <w:rFonts w:ascii="Palatino Linotype" w:eastAsia="Palatino Linotype" w:hAnsi="Palatino Linotype" w:cs="Palatino Linotype"/>
          <w:sz w:val="22"/>
          <w:szCs w:val="22"/>
          <w:lang w:val="es-ES"/>
        </w:rPr>
        <w:t xml:space="preserve">, agudiza la toma de decisiones y elimina al enemigo mientras te enfrentas a oleadas de personajes hostiles que se mezclan con los civiles. En </w:t>
      </w:r>
      <w:r w:rsidRPr="00294781">
        <w:rPr>
          <w:rFonts w:ascii="Palatino Linotype" w:hAnsi="Palatino Linotype"/>
          <w:sz w:val="22"/>
          <w:szCs w:val="22"/>
          <w:lang w:val="es-ES"/>
        </w:rPr>
        <w:t xml:space="preserve">Behind </w:t>
      </w:r>
      <w:proofErr w:type="spellStart"/>
      <w:r w:rsidRPr="00294781">
        <w:rPr>
          <w:rFonts w:ascii="Palatino Linotype" w:hAnsi="Palatino Linotype"/>
          <w:sz w:val="22"/>
          <w:szCs w:val="22"/>
          <w:lang w:val="es-ES"/>
        </w:rPr>
        <w:t>Enemy</w:t>
      </w:r>
      <w:proofErr w:type="spellEnd"/>
      <w:r w:rsidRPr="00294781">
        <w:rPr>
          <w:rFonts w:ascii="Palatino Linotype" w:hAnsi="Palatino Linotype"/>
          <w:sz w:val="22"/>
          <w:szCs w:val="22"/>
          <w:lang w:val="es-ES"/>
        </w:rPr>
        <w:t xml:space="preserve"> </w:t>
      </w:r>
      <w:proofErr w:type="spellStart"/>
      <w:r w:rsidRPr="00294781">
        <w:rPr>
          <w:rFonts w:ascii="Palatino Linotype" w:hAnsi="Palatino Linotype"/>
          <w:sz w:val="22"/>
          <w:szCs w:val="22"/>
          <w:lang w:val="es-ES"/>
        </w:rPr>
        <w:t>Lines</w:t>
      </w:r>
      <w:proofErr w:type="spellEnd"/>
      <w:r w:rsidR="009F14FC">
        <w:rPr>
          <w:rFonts w:ascii="Palatino Linotype" w:hAnsi="Palatino Linotype"/>
          <w:sz w:val="22"/>
          <w:szCs w:val="22"/>
          <w:lang w:val="es-ES"/>
        </w:rPr>
        <w:t>,</w:t>
      </w:r>
      <w:r w:rsidRPr="00294781">
        <w:rPr>
          <w:rFonts w:ascii="Palatino Linotype" w:eastAsia="Palatino Linotype" w:hAnsi="Palatino Linotype" w:cs="Palatino Linotype"/>
          <w:sz w:val="22"/>
          <w:szCs w:val="22"/>
          <w:lang w:val="es-ES"/>
        </w:rPr>
        <w:t xml:space="preserve"> encuentra y elimina a todos los hostiles en el área de operaciones lo más rápido posible.</w:t>
      </w:r>
    </w:p>
    <w:p w14:paraId="7CC85585" w14:textId="77777777" w:rsidR="00E21F06" w:rsidRPr="009F14FC" w:rsidRDefault="00E21F06" w:rsidP="00294781">
      <w:pPr>
        <w:spacing w:line="276" w:lineRule="auto"/>
        <w:jc w:val="both"/>
        <w:rPr>
          <w:rFonts w:ascii="Palatino Linotype" w:eastAsia="Palatino Linotype" w:hAnsi="Palatino Linotype" w:cs="Palatino Linotype"/>
          <w:b/>
          <w:sz w:val="22"/>
          <w:szCs w:val="22"/>
          <w:lang w:val="es-ES"/>
        </w:rPr>
      </w:pPr>
    </w:p>
    <w:p w14:paraId="35AE9F0E" w14:textId="53D5EF90" w:rsidR="002F1F96" w:rsidRPr="00294781" w:rsidRDefault="002F1F96" w:rsidP="00294781">
      <w:pPr>
        <w:spacing w:line="276" w:lineRule="auto"/>
        <w:jc w:val="both"/>
        <w:rPr>
          <w:rFonts w:ascii="Palatino Linotype" w:eastAsia="Palatino Linotype" w:hAnsi="Palatino Linotype" w:cs="Palatino Linotype"/>
          <w:sz w:val="22"/>
          <w:szCs w:val="22"/>
          <w:lang w:val="es-ES"/>
        </w:rPr>
      </w:pPr>
      <w:r w:rsidRPr="00294781">
        <w:rPr>
          <w:rFonts w:ascii="Palatino Linotype" w:eastAsia="Palatino Linotype" w:hAnsi="Palatino Linotype" w:cs="Palatino Linotype"/>
          <w:sz w:val="22"/>
          <w:szCs w:val="22"/>
          <w:lang w:val="es-ES"/>
        </w:rPr>
        <w:t xml:space="preserve">Los poseedores del Pase de Batalla de la Temporada </w:t>
      </w:r>
      <w:r w:rsidR="009F14FC">
        <w:rPr>
          <w:rFonts w:ascii="Palatino Linotype" w:eastAsia="Palatino Linotype" w:hAnsi="Palatino Linotype" w:cs="Palatino Linotype"/>
          <w:sz w:val="22"/>
          <w:szCs w:val="22"/>
          <w:lang w:val="es-ES"/>
        </w:rPr>
        <w:t xml:space="preserve">Dos </w:t>
      </w:r>
      <w:r w:rsidRPr="00294781">
        <w:rPr>
          <w:rFonts w:ascii="Palatino Linotype" w:eastAsia="Palatino Linotype" w:hAnsi="Palatino Linotype" w:cs="Palatino Linotype"/>
          <w:sz w:val="22"/>
          <w:szCs w:val="22"/>
          <w:lang w:val="es-ES"/>
        </w:rPr>
        <w:t>serán recompensados con la descarga inmediata del icónico Operador de las Fuerzas Especiales Simon "</w:t>
      </w:r>
      <w:proofErr w:type="spellStart"/>
      <w:r w:rsidRPr="00294781">
        <w:rPr>
          <w:rFonts w:ascii="Palatino Linotype" w:eastAsia="Palatino Linotype" w:hAnsi="Palatino Linotype" w:cs="Palatino Linotype"/>
          <w:sz w:val="22"/>
          <w:szCs w:val="22"/>
          <w:lang w:val="es-ES"/>
        </w:rPr>
        <w:t>Ghost</w:t>
      </w:r>
      <w:proofErr w:type="spellEnd"/>
      <w:r w:rsidRPr="00294781">
        <w:rPr>
          <w:rFonts w:ascii="Palatino Linotype" w:eastAsia="Palatino Linotype" w:hAnsi="Palatino Linotype" w:cs="Palatino Linotype"/>
          <w:sz w:val="22"/>
          <w:szCs w:val="22"/>
          <w:lang w:val="es-ES"/>
        </w:rPr>
        <w:t xml:space="preserve">" Riley, jugable en todos los modos Multijugador y Operaciones Especiales, que </w:t>
      </w:r>
      <w:r w:rsidR="001B604E" w:rsidRPr="00294781">
        <w:rPr>
          <w:rFonts w:ascii="Palatino Linotype" w:eastAsia="Palatino Linotype" w:hAnsi="Palatino Linotype" w:cs="Palatino Linotype"/>
          <w:sz w:val="22"/>
          <w:szCs w:val="22"/>
          <w:lang w:val="es-ES"/>
        </w:rPr>
        <w:t xml:space="preserve">incluirá </w:t>
      </w:r>
      <w:r w:rsidRPr="00294781">
        <w:rPr>
          <w:rFonts w:ascii="Palatino Linotype" w:eastAsia="Palatino Linotype" w:hAnsi="Palatino Linotype" w:cs="Palatino Linotype"/>
          <w:sz w:val="22"/>
          <w:szCs w:val="22"/>
          <w:lang w:val="es-ES"/>
        </w:rPr>
        <w:t xml:space="preserve">además </w:t>
      </w:r>
      <w:r w:rsidR="001B604E" w:rsidRPr="00294781">
        <w:rPr>
          <w:rFonts w:ascii="Palatino Linotype" w:eastAsia="Palatino Linotype" w:hAnsi="Palatino Linotype" w:cs="Palatino Linotype"/>
          <w:sz w:val="22"/>
          <w:szCs w:val="22"/>
          <w:lang w:val="es-ES"/>
        </w:rPr>
        <w:t xml:space="preserve">XP tokens, skins, retos. </w:t>
      </w:r>
      <w:r w:rsidR="00315DBB">
        <w:rPr>
          <w:rFonts w:ascii="Palatino Linotype" w:eastAsia="Palatino Linotype" w:hAnsi="Palatino Linotype" w:cs="Palatino Linotype"/>
          <w:sz w:val="22"/>
          <w:szCs w:val="22"/>
          <w:lang w:val="es-ES"/>
        </w:rPr>
        <w:lastRenderedPageBreak/>
        <w:t>Lo</w:t>
      </w:r>
      <w:r w:rsidRPr="00294781">
        <w:rPr>
          <w:rFonts w:ascii="Palatino Linotype" w:eastAsia="Palatino Linotype" w:hAnsi="Palatino Linotype" w:cs="Palatino Linotype"/>
          <w:sz w:val="22"/>
          <w:szCs w:val="22"/>
          <w:lang w:val="es-ES"/>
        </w:rPr>
        <w:t xml:space="preserve">s jugadores que alcancen el nivel 100 habrán desbloqueado un total de 1.300 COD </w:t>
      </w:r>
      <w:proofErr w:type="spellStart"/>
      <w:r w:rsidR="001B604E" w:rsidRPr="00294781">
        <w:rPr>
          <w:rFonts w:ascii="Palatino Linotype" w:eastAsia="Palatino Linotype" w:hAnsi="Palatino Linotype" w:cs="Palatino Linotype"/>
          <w:sz w:val="22"/>
          <w:szCs w:val="22"/>
          <w:lang w:val="es-ES"/>
        </w:rPr>
        <w:t>points</w:t>
      </w:r>
      <w:proofErr w:type="spellEnd"/>
      <w:r w:rsidR="009F14FC">
        <w:rPr>
          <w:rFonts w:ascii="Palatino Linotype" w:eastAsia="Palatino Linotype" w:hAnsi="Palatino Linotype" w:cs="Palatino Linotype"/>
          <w:sz w:val="22"/>
          <w:szCs w:val="22"/>
          <w:lang w:val="es-ES"/>
        </w:rPr>
        <w:t>,</w:t>
      </w:r>
      <w:r w:rsidR="001B604E" w:rsidRPr="00294781">
        <w:rPr>
          <w:rFonts w:ascii="Palatino Linotype" w:eastAsia="Palatino Linotype" w:hAnsi="Palatino Linotype" w:cs="Palatino Linotype"/>
          <w:sz w:val="22"/>
          <w:szCs w:val="22"/>
          <w:lang w:val="es-ES"/>
        </w:rPr>
        <w:t xml:space="preserve"> </w:t>
      </w:r>
      <w:r w:rsidRPr="00294781">
        <w:rPr>
          <w:rFonts w:ascii="Palatino Linotype" w:eastAsia="Palatino Linotype" w:hAnsi="Palatino Linotype" w:cs="Palatino Linotype"/>
          <w:sz w:val="22"/>
          <w:szCs w:val="22"/>
          <w:lang w:val="es-ES"/>
        </w:rPr>
        <w:t>que podrán utilizar</w:t>
      </w:r>
      <w:r w:rsidR="001B604E" w:rsidRPr="00294781">
        <w:rPr>
          <w:rFonts w:ascii="Palatino Linotype" w:eastAsia="Palatino Linotype" w:hAnsi="Palatino Linotype" w:cs="Palatino Linotype"/>
          <w:sz w:val="22"/>
          <w:szCs w:val="22"/>
          <w:lang w:val="es-ES"/>
        </w:rPr>
        <w:t>se</w:t>
      </w:r>
      <w:r w:rsidRPr="00294781">
        <w:rPr>
          <w:rFonts w:ascii="Palatino Linotype" w:eastAsia="Palatino Linotype" w:hAnsi="Palatino Linotype" w:cs="Palatino Linotype"/>
          <w:sz w:val="22"/>
          <w:szCs w:val="22"/>
          <w:lang w:val="es-ES"/>
        </w:rPr>
        <w:t xml:space="preserve"> para conseguir aún más contenido.</w:t>
      </w:r>
    </w:p>
    <w:p w14:paraId="3C81A66D" w14:textId="54DA7831" w:rsidR="00725F87" w:rsidRPr="00294781" w:rsidRDefault="00725F87" w:rsidP="00294781">
      <w:pPr>
        <w:spacing w:line="276" w:lineRule="auto"/>
        <w:jc w:val="both"/>
        <w:rPr>
          <w:rFonts w:ascii="Palatino Linotype" w:eastAsia="Palatino Linotype" w:hAnsi="Palatino Linotype" w:cs="Palatino Linotype"/>
          <w:sz w:val="22"/>
          <w:szCs w:val="22"/>
          <w:lang w:val="es-ES"/>
        </w:rPr>
      </w:pPr>
    </w:p>
    <w:p w14:paraId="634BC577" w14:textId="26544A6A" w:rsidR="00725F87" w:rsidRPr="00294781" w:rsidRDefault="00725F87" w:rsidP="00294781">
      <w:pPr>
        <w:spacing w:line="276" w:lineRule="auto"/>
        <w:jc w:val="both"/>
        <w:rPr>
          <w:rFonts w:ascii="Palatino Linotype" w:eastAsia="Times New Roman" w:hAnsi="Palatino Linotype" w:cs="Arial"/>
          <w:color w:val="000000"/>
          <w:sz w:val="22"/>
          <w:szCs w:val="22"/>
          <w:lang w:val="es-ES"/>
        </w:rPr>
      </w:pPr>
      <w:r w:rsidRPr="00294781">
        <w:rPr>
          <w:rFonts w:ascii="Palatino Linotype" w:eastAsia="Times New Roman" w:hAnsi="Palatino Linotype" w:cs="Arial"/>
          <w:color w:val="000000"/>
          <w:sz w:val="22"/>
          <w:szCs w:val="22"/>
          <w:lang w:val="es-ES"/>
        </w:rPr>
        <w:t xml:space="preserve">Los jugadores también podrás acceder al Lote de Batalla, que garantiza 20 saltos de nivel que ofrecen acceso instantáneo a nuevo equipamiento. En cualquier caso, encontraremos </w:t>
      </w:r>
      <w:r w:rsidR="009F14FC">
        <w:rPr>
          <w:rFonts w:ascii="Palatino Linotype" w:eastAsia="Times New Roman" w:hAnsi="Palatino Linotype" w:cs="Arial"/>
          <w:color w:val="000000"/>
          <w:sz w:val="22"/>
          <w:szCs w:val="22"/>
          <w:lang w:val="es-ES"/>
        </w:rPr>
        <w:t xml:space="preserve">COD </w:t>
      </w:r>
      <w:proofErr w:type="spellStart"/>
      <w:r w:rsidR="009F14FC">
        <w:rPr>
          <w:rFonts w:ascii="Palatino Linotype" w:eastAsia="Times New Roman" w:hAnsi="Palatino Linotype" w:cs="Arial"/>
          <w:color w:val="000000"/>
          <w:sz w:val="22"/>
          <w:szCs w:val="22"/>
          <w:lang w:val="es-ES"/>
        </w:rPr>
        <w:t>Points</w:t>
      </w:r>
      <w:proofErr w:type="spellEnd"/>
      <w:r w:rsidR="009F14FC">
        <w:rPr>
          <w:rFonts w:ascii="Palatino Linotype" w:eastAsia="Times New Roman" w:hAnsi="Palatino Linotype" w:cs="Arial"/>
          <w:color w:val="000000"/>
          <w:sz w:val="22"/>
          <w:szCs w:val="22"/>
          <w:lang w:val="es-ES"/>
        </w:rPr>
        <w:t xml:space="preserve"> </w:t>
      </w:r>
      <w:r w:rsidRPr="00294781">
        <w:rPr>
          <w:rFonts w:ascii="Palatino Linotype" w:eastAsia="Times New Roman" w:hAnsi="Palatino Linotype" w:cs="Arial"/>
          <w:color w:val="000000"/>
          <w:sz w:val="22"/>
          <w:szCs w:val="22"/>
          <w:lang w:val="es-ES"/>
        </w:rPr>
        <w:t>de forma gratuita, que podrán utilizarse tanto en la tienda del juego, como en futuras compras del Pase de Batalla.</w:t>
      </w:r>
    </w:p>
    <w:p w14:paraId="5C41CC69" w14:textId="77777777" w:rsidR="00725F87" w:rsidRPr="00294781" w:rsidRDefault="00725F87" w:rsidP="00294781">
      <w:pPr>
        <w:spacing w:line="276" w:lineRule="auto"/>
        <w:jc w:val="both"/>
        <w:rPr>
          <w:rFonts w:ascii="Palatino Linotype" w:eastAsia="Palatino Linotype" w:hAnsi="Palatino Linotype" w:cs="Palatino Linotype"/>
          <w:sz w:val="22"/>
          <w:szCs w:val="22"/>
          <w:lang w:val="es-ES"/>
        </w:rPr>
      </w:pPr>
    </w:p>
    <w:p w14:paraId="4DBE5593" w14:textId="1E7FB917" w:rsidR="00725F87" w:rsidRPr="00294781" w:rsidRDefault="00725F87" w:rsidP="00294781">
      <w:pPr>
        <w:pStyle w:val="NormalWeb"/>
        <w:spacing w:before="0" w:beforeAutospacing="0" w:after="0" w:afterAutospacing="0" w:line="276" w:lineRule="auto"/>
        <w:jc w:val="both"/>
        <w:rPr>
          <w:rFonts w:ascii="Palatino Linotype" w:hAnsi="Palatino Linotype" w:cs="Arial"/>
          <w:iCs/>
          <w:color w:val="000000"/>
          <w:sz w:val="22"/>
          <w:szCs w:val="22"/>
          <w:lang w:val="es-ES"/>
        </w:rPr>
      </w:pPr>
      <w:r w:rsidRPr="00294781">
        <w:rPr>
          <w:rFonts w:ascii="Palatino Linotype" w:hAnsi="Palatino Linotype" w:cs="Arial"/>
          <w:color w:val="000000"/>
          <w:sz w:val="22"/>
          <w:szCs w:val="22"/>
          <w:lang w:val="es-ES"/>
        </w:rPr>
        <w:t>Además del Pase de Batalla, a lo largo de la Temporada</w:t>
      </w:r>
      <w:r w:rsidR="009F14FC">
        <w:rPr>
          <w:rFonts w:ascii="Palatino Linotype" w:hAnsi="Palatino Linotype" w:cs="Arial"/>
          <w:color w:val="000000"/>
          <w:sz w:val="22"/>
          <w:szCs w:val="22"/>
          <w:lang w:val="es-ES"/>
        </w:rPr>
        <w:t xml:space="preserve"> Dos</w:t>
      </w:r>
      <w:r w:rsidRPr="00294781">
        <w:rPr>
          <w:rFonts w:ascii="Palatino Linotype" w:hAnsi="Palatino Linotype" w:cs="Arial"/>
          <w:color w:val="000000"/>
          <w:sz w:val="22"/>
          <w:szCs w:val="22"/>
          <w:lang w:val="es-ES"/>
        </w:rPr>
        <w:t xml:space="preserve"> los jugadores podrán adquirir nuevo contenido desde la Tienda de </w:t>
      </w:r>
      <w:r w:rsidRPr="00294781">
        <w:rPr>
          <w:rFonts w:ascii="Palatino Linotype" w:hAnsi="Palatino Linotype"/>
          <w:i/>
          <w:sz w:val="22"/>
          <w:szCs w:val="22"/>
          <w:lang w:val="es-ES"/>
        </w:rPr>
        <w:t xml:space="preserve">Modern </w:t>
      </w:r>
      <w:proofErr w:type="spellStart"/>
      <w:r w:rsidRPr="00294781">
        <w:rPr>
          <w:rFonts w:ascii="Palatino Linotype" w:hAnsi="Palatino Linotype"/>
          <w:i/>
          <w:sz w:val="22"/>
          <w:szCs w:val="22"/>
          <w:lang w:val="es-ES"/>
        </w:rPr>
        <w:t>Warfare</w:t>
      </w:r>
      <w:proofErr w:type="spellEnd"/>
      <w:r w:rsidRPr="00294781">
        <w:rPr>
          <w:rFonts w:ascii="Palatino Linotype" w:hAnsi="Palatino Linotype"/>
          <w:iCs/>
          <w:sz w:val="22"/>
          <w:szCs w:val="22"/>
          <w:lang w:val="es-ES"/>
        </w:rPr>
        <w:t xml:space="preserve">, incluyendo dos </w:t>
      </w:r>
      <w:r w:rsidR="009F14FC" w:rsidRPr="00294781">
        <w:rPr>
          <w:rFonts w:ascii="Palatino Linotype" w:hAnsi="Palatino Linotype"/>
          <w:iCs/>
          <w:sz w:val="22"/>
          <w:szCs w:val="22"/>
          <w:lang w:val="es-ES"/>
        </w:rPr>
        <w:t>nuevos Operadores y artículos</w:t>
      </w:r>
      <w:r w:rsidRPr="00294781">
        <w:rPr>
          <w:rFonts w:ascii="Palatino Linotype" w:hAnsi="Palatino Linotype"/>
          <w:iCs/>
          <w:sz w:val="22"/>
          <w:szCs w:val="22"/>
          <w:lang w:val="es-ES"/>
        </w:rPr>
        <w:t xml:space="preserve"> de customización de la </w:t>
      </w:r>
      <w:proofErr w:type="spellStart"/>
      <w:r w:rsidRPr="00294781">
        <w:rPr>
          <w:rFonts w:ascii="Palatino Linotype" w:hAnsi="Palatino Linotype"/>
          <w:i/>
          <w:sz w:val="22"/>
          <w:szCs w:val="22"/>
          <w:lang w:val="es-ES"/>
        </w:rPr>
        <w:t>Call</w:t>
      </w:r>
      <w:proofErr w:type="spellEnd"/>
      <w:r w:rsidRPr="00294781">
        <w:rPr>
          <w:rFonts w:ascii="Palatino Linotype" w:hAnsi="Palatino Linotype"/>
          <w:i/>
          <w:sz w:val="22"/>
          <w:szCs w:val="22"/>
          <w:lang w:val="es-ES"/>
        </w:rPr>
        <w:t xml:space="preserve"> </w:t>
      </w:r>
      <w:proofErr w:type="spellStart"/>
      <w:r w:rsidRPr="00294781">
        <w:rPr>
          <w:rFonts w:ascii="Palatino Linotype" w:hAnsi="Palatino Linotype"/>
          <w:i/>
          <w:sz w:val="22"/>
          <w:szCs w:val="22"/>
          <w:lang w:val="es-ES"/>
        </w:rPr>
        <w:t>of</w:t>
      </w:r>
      <w:proofErr w:type="spellEnd"/>
      <w:r w:rsidRPr="00294781">
        <w:rPr>
          <w:rFonts w:ascii="Palatino Linotype" w:hAnsi="Palatino Linotype"/>
          <w:i/>
          <w:sz w:val="22"/>
          <w:szCs w:val="22"/>
          <w:lang w:val="es-ES"/>
        </w:rPr>
        <w:t xml:space="preserve"> </w:t>
      </w:r>
      <w:proofErr w:type="spellStart"/>
      <w:r w:rsidRPr="00294781">
        <w:rPr>
          <w:rFonts w:ascii="Palatino Linotype" w:hAnsi="Palatino Linotype"/>
          <w:i/>
          <w:sz w:val="22"/>
          <w:szCs w:val="22"/>
          <w:lang w:val="es-ES"/>
        </w:rPr>
        <w:t>Duty</w:t>
      </w:r>
      <w:proofErr w:type="spellEnd"/>
      <w:r w:rsidRPr="00294781">
        <w:rPr>
          <w:rFonts w:ascii="Palatino Linotype" w:hAnsi="Palatino Linotype"/>
          <w:i/>
          <w:sz w:val="22"/>
          <w:szCs w:val="22"/>
          <w:lang w:val="es-ES"/>
        </w:rPr>
        <w:t xml:space="preserve"> League</w:t>
      </w:r>
      <w:r w:rsidRPr="00294781">
        <w:rPr>
          <w:rFonts w:ascii="Palatino Linotype" w:hAnsi="Palatino Linotype"/>
          <w:iCs/>
          <w:sz w:val="22"/>
          <w:szCs w:val="22"/>
          <w:lang w:val="es-ES"/>
        </w:rPr>
        <w:t>, entre otros.</w:t>
      </w:r>
      <w:r w:rsidRPr="00294781">
        <w:rPr>
          <w:rFonts w:ascii="Palatino Linotype" w:hAnsi="Palatino Linotype" w:cs="Arial"/>
          <w:color w:val="000000"/>
          <w:sz w:val="22"/>
          <w:szCs w:val="22"/>
          <w:lang w:val="es-ES"/>
        </w:rPr>
        <w:t xml:space="preserve"> Más información sobre </w:t>
      </w:r>
      <w:proofErr w:type="spellStart"/>
      <w:r w:rsidRPr="00294781">
        <w:rPr>
          <w:rFonts w:ascii="Palatino Linotype" w:hAnsi="Palatino Linotype" w:cs="Arial"/>
          <w:i/>
          <w:iCs/>
          <w:color w:val="000000"/>
          <w:sz w:val="22"/>
          <w:szCs w:val="22"/>
          <w:lang w:val="es-ES"/>
        </w:rPr>
        <w:t>Call</w:t>
      </w:r>
      <w:proofErr w:type="spellEnd"/>
      <w:r w:rsidRPr="00294781">
        <w:rPr>
          <w:rFonts w:ascii="Palatino Linotype" w:hAnsi="Palatino Linotype" w:cs="Arial"/>
          <w:i/>
          <w:iCs/>
          <w:color w:val="000000"/>
          <w:sz w:val="22"/>
          <w:szCs w:val="22"/>
          <w:lang w:val="es-ES"/>
        </w:rPr>
        <w:t xml:space="preserve"> </w:t>
      </w:r>
      <w:proofErr w:type="spellStart"/>
      <w:r w:rsidRPr="00294781">
        <w:rPr>
          <w:rFonts w:ascii="Palatino Linotype" w:hAnsi="Palatino Linotype" w:cs="Arial"/>
          <w:i/>
          <w:iCs/>
          <w:color w:val="000000"/>
          <w:sz w:val="22"/>
          <w:szCs w:val="22"/>
          <w:lang w:val="es-ES"/>
        </w:rPr>
        <w:t>of</w:t>
      </w:r>
      <w:proofErr w:type="spellEnd"/>
      <w:r w:rsidRPr="00294781">
        <w:rPr>
          <w:rFonts w:ascii="Palatino Linotype" w:hAnsi="Palatino Linotype" w:cs="Arial"/>
          <w:i/>
          <w:iCs/>
          <w:color w:val="000000"/>
          <w:sz w:val="22"/>
          <w:szCs w:val="22"/>
          <w:lang w:val="es-ES"/>
        </w:rPr>
        <w:t xml:space="preserve"> </w:t>
      </w:r>
      <w:proofErr w:type="spellStart"/>
      <w:r w:rsidRPr="00294781">
        <w:rPr>
          <w:rFonts w:ascii="Palatino Linotype" w:hAnsi="Palatino Linotype" w:cs="Arial"/>
          <w:i/>
          <w:iCs/>
          <w:color w:val="000000"/>
          <w:sz w:val="22"/>
          <w:szCs w:val="22"/>
          <w:lang w:val="es-ES"/>
        </w:rPr>
        <w:t>Duty</w:t>
      </w:r>
      <w:proofErr w:type="spellEnd"/>
      <w:r w:rsidRPr="00294781">
        <w:rPr>
          <w:rFonts w:ascii="Palatino Linotype" w:hAnsi="Palatino Linotype" w:cs="Arial"/>
          <w:i/>
          <w:iCs/>
          <w:color w:val="000000"/>
          <w:sz w:val="22"/>
          <w:szCs w:val="22"/>
          <w:lang w:val="es-ES"/>
        </w:rPr>
        <w:t xml:space="preserve">: Modern </w:t>
      </w:r>
      <w:proofErr w:type="spellStart"/>
      <w:r w:rsidRPr="00294781">
        <w:rPr>
          <w:rFonts w:ascii="Palatino Linotype" w:hAnsi="Palatino Linotype" w:cs="Arial"/>
          <w:i/>
          <w:iCs/>
          <w:color w:val="000000"/>
          <w:sz w:val="22"/>
          <w:szCs w:val="22"/>
          <w:lang w:val="es-ES"/>
        </w:rPr>
        <w:t>Warfare</w:t>
      </w:r>
      <w:proofErr w:type="spellEnd"/>
      <w:r w:rsidRPr="00294781">
        <w:rPr>
          <w:rFonts w:ascii="Palatino Linotype" w:hAnsi="Palatino Linotype" w:cs="Arial"/>
          <w:color w:val="000000"/>
          <w:sz w:val="22"/>
          <w:szCs w:val="22"/>
          <w:lang w:val="es-ES"/>
        </w:rPr>
        <w:t xml:space="preserve"> disponible en </w:t>
      </w:r>
      <w:hyperlink r:id="rId5" w:history="1">
        <w:r w:rsidRPr="00294781">
          <w:rPr>
            <w:rStyle w:val="Hyperlink"/>
            <w:rFonts w:ascii="Palatino Linotype" w:hAnsi="Palatino Linotype" w:cs="Arial"/>
            <w:color w:val="1155CC"/>
            <w:sz w:val="22"/>
            <w:szCs w:val="22"/>
            <w:lang w:val="es-ES"/>
          </w:rPr>
          <w:t>https://blog.activision.com/call-of-duty</w:t>
        </w:r>
      </w:hyperlink>
    </w:p>
    <w:p w14:paraId="1C3E9E69" w14:textId="77777777" w:rsidR="00725F87" w:rsidRPr="00294781" w:rsidRDefault="00725F87" w:rsidP="00294781">
      <w:pPr>
        <w:pStyle w:val="NormalWeb"/>
        <w:spacing w:before="0" w:beforeAutospacing="0" w:after="0" w:afterAutospacing="0" w:line="276" w:lineRule="auto"/>
        <w:jc w:val="both"/>
        <w:rPr>
          <w:rFonts w:ascii="Palatino Linotype" w:hAnsi="Palatino Linotype" w:cs="Arial"/>
          <w:color w:val="000000"/>
          <w:sz w:val="22"/>
          <w:szCs w:val="22"/>
          <w:lang w:val="es-ES"/>
        </w:rPr>
      </w:pPr>
    </w:p>
    <w:p w14:paraId="18602FA5" w14:textId="77777777" w:rsidR="00725F87" w:rsidRPr="00294781" w:rsidRDefault="00725F87" w:rsidP="00294781">
      <w:pPr>
        <w:spacing w:line="276" w:lineRule="auto"/>
        <w:jc w:val="both"/>
        <w:rPr>
          <w:rFonts w:ascii="Palatino Linotype" w:eastAsia="Times New Roman" w:hAnsi="Palatino Linotype" w:cs="Times New Roman"/>
          <w:sz w:val="22"/>
          <w:szCs w:val="22"/>
          <w:lang w:val="es-ES"/>
        </w:rPr>
      </w:pPr>
      <w:r w:rsidRPr="00294781">
        <w:rPr>
          <w:rFonts w:ascii="Palatino Linotype" w:eastAsia="Times New Roman" w:hAnsi="Palatino Linotype" w:cs="Arial"/>
          <w:i/>
          <w:iCs/>
          <w:color w:val="000000"/>
          <w:sz w:val="22"/>
          <w:szCs w:val="22"/>
        </w:rPr>
        <w:t>Call of Duty: Modern Warfare</w:t>
      </w:r>
      <w:r w:rsidRPr="00294781">
        <w:rPr>
          <w:rFonts w:ascii="Palatino Linotype" w:eastAsia="Times New Roman" w:hAnsi="Palatino Linotype" w:cs="Arial"/>
          <w:color w:val="000000"/>
          <w:sz w:val="22"/>
          <w:szCs w:val="22"/>
        </w:rPr>
        <w:t xml:space="preserve"> </w:t>
      </w:r>
      <w:proofErr w:type="spellStart"/>
      <w:r w:rsidRPr="00294781">
        <w:rPr>
          <w:rFonts w:ascii="Palatino Linotype" w:eastAsia="Times New Roman" w:hAnsi="Palatino Linotype" w:cs="Arial"/>
          <w:color w:val="000000"/>
          <w:sz w:val="22"/>
          <w:szCs w:val="22"/>
        </w:rPr>
        <w:t>está</w:t>
      </w:r>
      <w:proofErr w:type="spellEnd"/>
      <w:r w:rsidRPr="00294781">
        <w:rPr>
          <w:rFonts w:ascii="Palatino Linotype" w:eastAsia="Times New Roman" w:hAnsi="Palatino Linotype" w:cs="Arial"/>
          <w:color w:val="000000"/>
          <w:sz w:val="22"/>
          <w:szCs w:val="22"/>
        </w:rPr>
        <w:t xml:space="preserve"> disponible para PlayStation 4, Xbox One y PC. </w:t>
      </w:r>
      <w:r w:rsidRPr="00294781">
        <w:rPr>
          <w:rFonts w:ascii="Palatino Linotype" w:eastAsia="Times New Roman" w:hAnsi="Palatino Linotype" w:cs="Arial"/>
          <w:color w:val="000000"/>
          <w:sz w:val="22"/>
          <w:szCs w:val="22"/>
          <w:lang w:val="es-ES"/>
        </w:rPr>
        <w:t xml:space="preserve">El título presenta una versión para PC totalmente optimizada, desarrollada en asociación con </w:t>
      </w:r>
      <w:proofErr w:type="spellStart"/>
      <w:r w:rsidRPr="00294781">
        <w:rPr>
          <w:rFonts w:ascii="Palatino Linotype" w:eastAsia="Times New Roman" w:hAnsi="Palatino Linotype" w:cs="Arial"/>
          <w:color w:val="000000"/>
          <w:sz w:val="22"/>
          <w:szCs w:val="22"/>
          <w:lang w:val="es-ES"/>
        </w:rPr>
        <w:t>Beenox</w:t>
      </w:r>
      <w:proofErr w:type="spellEnd"/>
      <w:r w:rsidRPr="00294781">
        <w:rPr>
          <w:rFonts w:ascii="Palatino Linotype" w:eastAsia="Times New Roman" w:hAnsi="Palatino Linotype" w:cs="Arial"/>
          <w:color w:val="000000"/>
          <w:sz w:val="22"/>
          <w:szCs w:val="22"/>
          <w:lang w:val="es-ES"/>
        </w:rPr>
        <w:t xml:space="preserve">, que está disponible exclusivamente en Blizzard Battle.net®, la plataforma de juegos online de Blizzard </w:t>
      </w:r>
      <w:proofErr w:type="spellStart"/>
      <w:r w:rsidRPr="00294781">
        <w:rPr>
          <w:rFonts w:ascii="Palatino Linotype" w:eastAsia="Times New Roman" w:hAnsi="Palatino Linotype" w:cs="Arial"/>
          <w:color w:val="000000"/>
          <w:sz w:val="22"/>
          <w:szCs w:val="22"/>
          <w:lang w:val="es-ES"/>
        </w:rPr>
        <w:t>Entertainment</w:t>
      </w:r>
      <w:proofErr w:type="spellEnd"/>
      <w:r w:rsidRPr="00294781">
        <w:rPr>
          <w:rFonts w:ascii="Palatino Linotype" w:eastAsia="Times New Roman" w:hAnsi="Palatino Linotype" w:cs="Arial"/>
          <w:color w:val="000000"/>
          <w:sz w:val="22"/>
          <w:szCs w:val="22"/>
          <w:lang w:val="es-ES"/>
        </w:rPr>
        <w:t xml:space="preserve">. </w:t>
      </w:r>
      <w:proofErr w:type="spellStart"/>
      <w:r w:rsidRPr="00294781">
        <w:rPr>
          <w:rFonts w:ascii="Palatino Linotype" w:eastAsia="Times New Roman" w:hAnsi="Palatino Linotype" w:cs="Arial"/>
          <w:i/>
          <w:iCs/>
          <w:color w:val="000000"/>
          <w:sz w:val="22"/>
          <w:szCs w:val="22"/>
          <w:lang w:val="es-ES"/>
        </w:rPr>
        <w:t>Call</w:t>
      </w:r>
      <w:proofErr w:type="spellEnd"/>
      <w:r w:rsidRPr="00294781">
        <w:rPr>
          <w:rFonts w:ascii="Palatino Linotype" w:eastAsia="Times New Roman" w:hAnsi="Palatino Linotype" w:cs="Arial"/>
          <w:i/>
          <w:iCs/>
          <w:color w:val="000000"/>
          <w:sz w:val="22"/>
          <w:szCs w:val="22"/>
          <w:lang w:val="es-ES"/>
        </w:rPr>
        <w:t xml:space="preserve"> </w:t>
      </w:r>
      <w:proofErr w:type="spellStart"/>
      <w:r w:rsidRPr="00294781">
        <w:rPr>
          <w:rFonts w:ascii="Palatino Linotype" w:eastAsia="Times New Roman" w:hAnsi="Palatino Linotype" w:cs="Arial"/>
          <w:i/>
          <w:iCs/>
          <w:color w:val="000000"/>
          <w:sz w:val="22"/>
          <w:szCs w:val="22"/>
          <w:lang w:val="es-ES"/>
        </w:rPr>
        <w:t>of</w:t>
      </w:r>
      <w:proofErr w:type="spellEnd"/>
      <w:r w:rsidRPr="00294781">
        <w:rPr>
          <w:rFonts w:ascii="Palatino Linotype" w:eastAsia="Times New Roman" w:hAnsi="Palatino Linotype" w:cs="Arial"/>
          <w:i/>
          <w:iCs/>
          <w:color w:val="000000"/>
          <w:sz w:val="22"/>
          <w:szCs w:val="22"/>
          <w:lang w:val="es-ES"/>
        </w:rPr>
        <w:t xml:space="preserve"> </w:t>
      </w:r>
      <w:proofErr w:type="spellStart"/>
      <w:r w:rsidRPr="00294781">
        <w:rPr>
          <w:rFonts w:ascii="Palatino Linotype" w:eastAsia="Times New Roman" w:hAnsi="Palatino Linotype" w:cs="Arial"/>
          <w:i/>
          <w:iCs/>
          <w:color w:val="000000"/>
          <w:sz w:val="22"/>
          <w:szCs w:val="22"/>
          <w:lang w:val="es-ES"/>
        </w:rPr>
        <w:t>Duty</w:t>
      </w:r>
      <w:proofErr w:type="spellEnd"/>
      <w:r w:rsidRPr="00294781">
        <w:rPr>
          <w:rFonts w:ascii="Palatino Linotype" w:eastAsia="Times New Roman" w:hAnsi="Palatino Linotype" w:cs="Arial"/>
          <w:i/>
          <w:iCs/>
          <w:color w:val="000000"/>
          <w:sz w:val="22"/>
          <w:szCs w:val="22"/>
          <w:lang w:val="es-ES"/>
        </w:rPr>
        <w:t xml:space="preserve">: Modern </w:t>
      </w:r>
      <w:proofErr w:type="spellStart"/>
      <w:r w:rsidRPr="00294781">
        <w:rPr>
          <w:rFonts w:ascii="Palatino Linotype" w:eastAsia="Times New Roman" w:hAnsi="Palatino Linotype" w:cs="Arial"/>
          <w:i/>
          <w:iCs/>
          <w:color w:val="000000"/>
          <w:sz w:val="22"/>
          <w:szCs w:val="22"/>
          <w:lang w:val="es-ES"/>
        </w:rPr>
        <w:t>Warfare</w:t>
      </w:r>
      <w:proofErr w:type="spellEnd"/>
      <w:r w:rsidRPr="00294781">
        <w:rPr>
          <w:rFonts w:ascii="Palatino Linotype" w:eastAsia="Times New Roman" w:hAnsi="Palatino Linotype" w:cs="Arial"/>
          <w:color w:val="000000"/>
          <w:sz w:val="22"/>
          <w:szCs w:val="22"/>
          <w:lang w:val="es-ES"/>
        </w:rPr>
        <w:t xml:space="preserve"> es un título publicado por Activision, una subsidiaria propiedad de Activision Blizzard (NASDAQ: ATVI), con desarrollo liderado por el galardonado desarrollador </w:t>
      </w:r>
      <w:proofErr w:type="spellStart"/>
      <w:r w:rsidRPr="00294781">
        <w:rPr>
          <w:rFonts w:ascii="Palatino Linotype" w:eastAsia="Times New Roman" w:hAnsi="Palatino Linotype" w:cs="Arial"/>
          <w:color w:val="000000"/>
          <w:sz w:val="22"/>
          <w:szCs w:val="22"/>
          <w:lang w:val="es-ES"/>
        </w:rPr>
        <w:t>Infinity</w:t>
      </w:r>
      <w:proofErr w:type="spellEnd"/>
      <w:r w:rsidRPr="00294781">
        <w:rPr>
          <w:rFonts w:ascii="Palatino Linotype" w:eastAsia="Times New Roman" w:hAnsi="Palatino Linotype" w:cs="Arial"/>
          <w:color w:val="000000"/>
          <w:sz w:val="22"/>
          <w:szCs w:val="22"/>
          <w:lang w:val="es-ES"/>
        </w:rPr>
        <w:t xml:space="preserve"> Ward, y con soporte de desarrollo adicional de Activision </w:t>
      </w:r>
      <w:proofErr w:type="spellStart"/>
      <w:r w:rsidRPr="00294781">
        <w:rPr>
          <w:rFonts w:ascii="Palatino Linotype" w:eastAsia="Times New Roman" w:hAnsi="Palatino Linotype" w:cs="Arial"/>
          <w:color w:val="000000"/>
          <w:sz w:val="22"/>
          <w:szCs w:val="22"/>
          <w:lang w:val="es-ES"/>
        </w:rPr>
        <w:t>Shanghai</w:t>
      </w:r>
      <w:proofErr w:type="spellEnd"/>
      <w:r w:rsidRPr="00294781">
        <w:rPr>
          <w:rFonts w:ascii="Palatino Linotype" w:eastAsia="Times New Roman" w:hAnsi="Palatino Linotype" w:cs="Arial"/>
          <w:color w:val="000000"/>
          <w:sz w:val="22"/>
          <w:szCs w:val="22"/>
          <w:lang w:val="es-ES"/>
        </w:rPr>
        <w:t xml:space="preserve">, </w:t>
      </w:r>
      <w:proofErr w:type="spellStart"/>
      <w:r w:rsidRPr="00294781">
        <w:rPr>
          <w:rFonts w:ascii="Palatino Linotype" w:eastAsia="Times New Roman" w:hAnsi="Palatino Linotype" w:cs="Arial"/>
          <w:color w:val="000000"/>
          <w:sz w:val="22"/>
          <w:szCs w:val="22"/>
          <w:lang w:val="es-ES"/>
        </w:rPr>
        <w:t>Beenox</w:t>
      </w:r>
      <w:proofErr w:type="spellEnd"/>
      <w:r w:rsidRPr="00294781">
        <w:rPr>
          <w:rFonts w:ascii="Palatino Linotype" w:eastAsia="Times New Roman" w:hAnsi="Palatino Linotype" w:cs="Arial"/>
          <w:color w:val="000000"/>
          <w:sz w:val="22"/>
          <w:szCs w:val="22"/>
          <w:lang w:val="es-ES"/>
        </w:rPr>
        <w:t xml:space="preserve">, High-Moon </w:t>
      </w:r>
      <w:proofErr w:type="spellStart"/>
      <w:r w:rsidRPr="00294781">
        <w:rPr>
          <w:rFonts w:ascii="Palatino Linotype" w:eastAsia="Times New Roman" w:hAnsi="Palatino Linotype" w:cs="Arial"/>
          <w:color w:val="000000"/>
          <w:sz w:val="22"/>
          <w:szCs w:val="22"/>
          <w:lang w:val="es-ES"/>
        </w:rPr>
        <w:t>Studios</w:t>
      </w:r>
      <w:proofErr w:type="spellEnd"/>
      <w:r w:rsidRPr="00294781">
        <w:rPr>
          <w:rFonts w:ascii="Palatino Linotype" w:eastAsia="Times New Roman" w:hAnsi="Palatino Linotype" w:cs="Arial"/>
          <w:color w:val="000000"/>
          <w:sz w:val="22"/>
          <w:szCs w:val="22"/>
          <w:lang w:val="es-ES"/>
        </w:rPr>
        <w:t xml:space="preserve">, Raven Software y </w:t>
      </w:r>
      <w:proofErr w:type="spellStart"/>
      <w:r w:rsidRPr="00294781">
        <w:rPr>
          <w:rFonts w:ascii="Palatino Linotype" w:eastAsia="Times New Roman" w:hAnsi="Palatino Linotype" w:cs="Arial"/>
          <w:color w:val="000000"/>
          <w:sz w:val="22"/>
          <w:szCs w:val="22"/>
          <w:lang w:val="es-ES"/>
        </w:rPr>
        <w:t>Sledgehammer</w:t>
      </w:r>
      <w:proofErr w:type="spellEnd"/>
      <w:r w:rsidRPr="00294781">
        <w:rPr>
          <w:rFonts w:ascii="Palatino Linotype" w:eastAsia="Times New Roman" w:hAnsi="Palatino Linotype" w:cs="Arial"/>
          <w:color w:val="000000"/>
          <w:sz w:val="22"/>
          <w:szCs w:val="22"/>
          <w:lang w:val="es-ES"/>
        </w:rPr>
        <w:t xml:space="preserve"> Games.</w:t>
      </w:r>
    </w:p>
    <w:p w14:paraId="3D107B53" w14:textId="77777777" w:rsidR="00725F87" w:rsidRPr="00294781" w:rsidRDefault="00725F87" w:rsidP="00294781">
      <w:pPr>
        <w:pStyle w:val="NormalWeb"/>
        <w:spacing w:before="0" w:beforeAutospacing="0" w:after="0" w:afterAutospacing="0" w:line="276" w:lineRule="auto"/>
        <w:jc w:val="both"/>
        <w:rPr>
          <w:rFonts w:ascii="Palatino Linotype" w:hAnsi="Palatino Linotype"/>
          <w:sz w:val="22"/>
          <w:szCs w:val="22"/>
          <w:lang w:val="es-ES"/>
        </w:rPr>
      </w:pPr>
    </w:p>
    <w:p w14:paraId="3D575B58" w14:textId="77777777" w:rsidR="00E21F06" w:rsidRPr="00315DBB" w:rsidRDefault="00E21F06" w:rsidP="00294781">
      <w:pPr>
        <w:spacing w:line="276" w:lineRule="auto"/>
        <w:jc w:val="both"/>
        <w:rPr>
          <w:rFonts w:ascii="Palatino Linotype" w:hAnsi="Palatino Linotype"/>
          <w:sz w:val="22"/>
          <w:szCs w:val="22"/>
          <w:lang w:val="es-ES"/>
        </w:rPr>
      </w:pPr>
    </w:p>
    <w:p w14:paraId="00000037" w14:textId="559E86B7" w:rsidR="00D645D4" w:rsidRPr="00294781" w:rsidRDefault="00246477" w:rsidP="00294781">
      <w:pPr>
        <w:spacing w:line="276" w:lineRule="auto"/>
        <w:jc w:val="both"/>
        <w:rPr>
          <w:rFonts w:ascii="Palatino Linotype" w:hAnsi="Palatino Linotype"/>
          <w:sz w:val="22"/>
          <w:szCs w:val="22"/>
          <w:lang w:val="es-ES"/>
        </w:rPr>
      </w:pPr>
      <w:r w:rsidRPr="00294781">
        <w:rPr>
          <w:rFonts w:ascii="Palatino Linotype" w:hAnsi="Palatino Linotype"/>
          <w:b/>
          <w:sz w:val="22"/>
          <w:szCs w:val="22"/>
          <w:lang w:val="es-ES"/>
        </w:rPr>
        <w:t>Acerca de</w:t>
      </w:r>
      <w:r w:rsidR="005B6B3B" w:rsidRPr="00294781">
        <w:rPr>
          <w:rFonts w:ascii="Palatino Linotype" w:hAnsi="Palatino Linotype"/>
          <w:b/>
          <w:sz w:val="22"/>
          <w:szCs w:val="22"/>
          <w:lang w:val="es-ES"/>
        </w:rPr>
        <w:t xml:space="preserve"> Activision</w:t>
      </w:r>
    </w:p>
    <w:p w14:paraId="00000038" w14:textId="587ECDCF" w:rsidR="00D645D4" w:rsidRPr="00294781" w:rsidRDefault="005B6B3B" w:rsidP="00294781">
      <w:pPr>
        <w:spacing w:line="276" w:lineRule="auto"/>
        <w:jc w:val="both"/>
        <w:rPr>
          <w:rFonts w:ascii="Palatino Linotype" w:hAnsi="Palatino Linotype"/>
          <w:sz w:val="22"/>
          <w:szCs w:val="22"/>
          <w:lang w:val="es-ES"/>
        </w:rPr>
      </w:pPr>
      <w:r w:rsidRPr="00294781">
        <w:rPr>
          <w:rFonts w:ascii="Palatino Linotype" w:hAnsi="Palatino Linotype"/>
          <w:sz w:val="22"/>
          <w:szCs w:val="22"/>
          <w:lang w:val="es-ES"/>
        </w:rPr>
        <w:t xml:space="preserve">Con sede en Santa Mónica, California, Activision es un productor y editor líder mundial de entretenimiento interactivo. Activision mantiene operaciones en todo el mundo y es una división de Activision Blizzard, Inc. (NASDAQ: ATVI), una compañía de S&amp;P 500. </w:t>
      </w:r>
      <w:r w:rsidR="00246477" w:rsidRPr="00294781">
        <w:rPr>
          <w:rFonts w:ascii="Palatino Linotype" w:hAnsi="Palatino Linotype"/>
          <w:sz w:val="22"/>
          <w:szCs w:val="22"/>
          <w:lang w:val="es-ES"/>
        </w:rPr>
        <w:t xml:space="preserve">Más </w:t>
      </w:r>
      <w:r w:rsidRPr="00294781">
        <w:rPr>
          <w:rFonts w:ascii="Palatino Linotype" w:hAnsi="Palatino Linotype"/>
          <w:sz w:val="22"/>
          <w:szCs w:val="22"/>
          <w:lang w:val="es-ES"/>
        </w:rPr>
        <w:t xml:space="preserve"> información sobre Activision y sus producto</w:t>
      </w:r>
      <w:r w:rsidR="00246477" w:rsidRPr="00294781">
        <w:rPr>
          <w:rFonts w:ascii="Palatino Linotype" w:hAnsi="Palatino Linotype"/>
          <w:sz w:val="22"/>
          <w:szCs w:val="22"/>
          <w:lang w:val="es-ES"/>
        </w:rPr>
        <w:t xml:space="preserve"> en</w:t>
      </w:r>
      <w:r w:rsidRPr="00294781">
        <w:rPr>
          <w:rFonts w:ascii="Palatino Linotype" w:hAnsi="Palatino Linotype"/>
          <w:sz w:val="22"/>
          <w:szCs w:val="22"/>
          <w:lang w:val="es-ES"/>
        </w:rPr>
        <w:t> </w:t>
      </w:r>
      <w:hyperlink r:id="rId6">
        <w:r w:rsidRPr="00294781">
          <w:rPr>
            <w:rFonts w:ascii="Palatino Linotype" w:hAnsi="Palatino Linotype"/>
            <w:color w:val="0000FF"/>
            <w:sz w:val="22"/>
            <w:szCs w:val="22"/>
            <w:u w:val="single"/>
            <w:lang w:val="es-ES"/>
          </w:rPr>
          <w:t>www.activision.com</w:t>
        </w:r>
      </w:hyperlink>
      <w:r w:rsidRPr="00294781">
        <w:rPr>
          <w:rFonts w:ascii="Palatino Linotype" w:hAnsi="Palatino Linotype"/>
          <w:sz w:val="22"/>
          <w:szCs w:val="22"/>
          <w:lang w:val="es-ES"/>
        </w:rPr>
        <w:t xml:space="preserve"> o siguiendo </w:t>
      </w:r>
      <w:hyperlink r:id="rId7">
        <w:r w:rsidRPr="00294781">
          <w:rPr>
            <w:rFonts w:ascii="Palatino Linotype" w:hAnsi="Palatino Linotype"/>
            <w:color w:val="0000FF"/>
            <w:sz w:val="22"/>
            <w:szCs w:val="22"/>
            <w:u w:val="single"/>
            <w:lang w:val="es-ES"/>
          </w:rPr>
          <w:t>@Activision</w:t>
        </w:r>
      </w:hyperlink>
      <w:r w:rsidRPr="00294781">
        <w:rPr>
          <w:rFonts w:ascii="Palatino Linotype" w:hAnsi="Palatino Linotype"/>
          <w:sz w:val="22"/>
          <w:szCs w:val="22"/>
          <w:lang w:val="es-ES"/>
        </w:rPr>
        <w:t>.</w:t>
      </w:r>
    </w:p>
    <w:p w14:paraId="00000039" w14:textId="77777777" w:rsidR="00D645D4" w:rsidRPr="00294781" w:rsidRDefault="00D645D4" w:rsidP="00294781">
      <w:pPr>
        <w:spacing w:line="276" w:lineRule="auto"/>
        <w:jc w:val="both"/>
        <w:rPr>
          <w:rFonts w:ascii="Palatino Linotype" w:hAnsi="Palatino Linotype"/>
          <w:sz w:val="22"/>
          <w:szCs w:val="22"/>
          <w:lang w:val="es-ES"/>
        </w:rPr>
      </w:pPr>
    </w:p>
    <w:p w14:paraId="564DC535" w14:textId="67FF72A1" w:rsidR="002F1AC0" w:rsidRPr="00537E10" w:rsidRDefault="002F1AC0" w:rsidP="00294781">
      <w:pPr>
        <w:jc w:val="both"/>
        <w:rPr>
          <w:rFonts w:ascii="Palatino Linotype" w:eastAsia="Times New Roman" w:hAnsi="Palatino Linotype"/>
          <w:sz w:val="18"/>
          <w:szCs w:val="18"/>
          <w:lang w:val="es-ES"/>
        </w:rPr>
      </w:pPr>
      <w:r w:rsidRPr="00537E10">
        <w:rPr>
          <w:rFonts w:ascii="Palatino Linotype" w:hAnsi="Palatino Linotype"/>
          <w:color w:val="00000A"/>
          <w:sz w:val="18"/>
          <w:szCs w:val="18"/>
          <w:lang w:val="es-ES"/>
        </w:rPr>
        <w:t>Advertencia sobre las declaraciones prospectivas</w:t>
      </w:r>
      <w:r w:rsidRPr="00537E10">
        <w:rPr>
          <w:rFonts w:ascii="Palatino Linotype" w:eastAsia="Times New Roman" w:hAnsi="Palatino Linotype"/>
          <w:color w:val="00000A"/>
          <w:sz w:val="18"/>
          <w:szCs w:val="18"/>
          <w:lang w:val="es-ES"/>
        </w:rPr>
        <w:t xml:space="preserve">: La información contenida en esta nota de prensa sobre expectativas, planes, intenciones o estrategias de Activision Publishing con respecto al futuro, incluyendo declaraciones sobre fechas de disponibilidad, características y contenido de la </w:t>
      </w:r>
      <w:r>
        <w:rPr>
          <w:rFonts w:ascii="Palatino Linotype" w:eastAsia="Times New Roman" w:hAnsi="Palatino Linotype"/>
          <w:color w:val="00000A"/>
          <w:sz w:val="18"/>
          <w:szCs w:val="18"/>
          <w:lang w:val="es-ES"/>
        </w:rPr>
        <w:t>Temporada</w:t>
      </w:r>
      <w:r w:rsidRPr="00537E10">
        <w:rPr>
          <w:rFonts w:ascii="Palatino Linotype" w:eastAsia="Times New Roman" w:hAnsi="Palatino Linotype"/>
          <w:color w:val="00000A"/>
          <w:sz w:val="18"/>
          <w:szCs w:val="18"/>
          <w:lang w:val="es-ES"/>
        </w:rPr>
        <w:t xml:space="preserve"> </w:t>
      </w:r>
      <w:r w:rsidR="009F14FC">
        <w:rPr>
          <w:rFonts w:ascii="Palatino Linotype" w:eastAsia="Times New Roman" w:hAnsi="Palatino Linotype"/>
          <w:color w:val="00000A"/>
          <w:sz w:val="18"/>
          <w:szCs w:val="18"/>
          <w:lang w:val="es-ES"/>
        </w:rPr>
        <w:t xml:space="preserve">Dos </w:t>
      </w:r>
      <w:r w:rsidRPr="00537E10">
        <w:rPr>
          <w:rFonts w:ascii="Palatino Linotype" w:eastAsia="Times New Roman" w:hAnsi="Palatino Linotype"/>
          <w:color w:val="00000A"/>
          <w:sz w:val="18"/>
          <w:szCs w:val="18"/>
          <w:lang w:val="es-ES"/>
        </w:rPr>
        <w:t xml:space="preserve">de </w:t>
      </w:r>
      <w:proofErr w:type="spellStart"/>
      <w:r w:rsidRPr="00537E10">
        <w:rPr>
          <w:rFonts w:ascii="Palatino Linotype" w:eastAsia="Times New Roman" w:hAnsi="Palatino Linotype"/>
          <w:i/>
          <w:iCs/>
          <w:color w:val="00000A"/>
          <w:sz w:val="18"/>
          <w:szCs w:val="18"/>
          <w:lang w:val="es-ES"/>
        </w:rPr>
        <w:t>Call</w:t>
      </w:r>
      <w:proofErr w:type="spellEnd"/>
      <w:r w:rsidRPr="00537E10">
        <w:rPr>
          <w:rFonts w:ascii="Palatino Linotype" w:eastAsia="Times New Roman" w:hAnsi="Palatino Linotype"/>
          <w:i/>
          <w:iCs/>
          <w:color w:val="00000A"/>
          <w:sz w:val="18"/>
          <w:szCs w:val="18"/>
          <w:lang w:val="es-ES"/>
        </w:rPr>
        <w:t xml:space="preserve"> </w:t>
      </w:r>
      <w:proofErr w:type="spellStart"/>
      <w:r w:rsidRPr="00537E10">
        <w:rPr>
          <w:rFonts w:ascii="Palatino Linotype" w:eastAsia="Times New Roman" w:hAnsi="Palatino Linotype"/>
          <w:i/>
          <w:iCs/>
          <w:color w:val="00000A"/>
          <w:sz w:val="18"/>
          <w:szCs w:val="18"/>
          <w:lang w:val="es-ES"/>
        </w:rPr>
        <w:t>of</w:t>
      </w:r>
      <w:proofErr w:type="spellEnd"/>
      <w:r w:rsidRPr="00537E10">
        <w:rPr>
          <w:rFonts w:ascii="Palatino Linotype" w:eastAsia="Times New Roman" w:hAnsi="Palatino Linotype"/>
          <w:i/>
          <w:iCs/>
          <w:color w:val="00000A"/>
          <w:sz w:val="18"/>
          <w:szCs w:val="18"/>
          <w:lang w:val="es-ES"/>
        </w:rPr>
        <w:t xml:space="preserve"> </w:t>
      </w:r>
      <w:proofErr w:type="spellStart"/>
      <w:r w:rsidRPr="00537E10">
        <w:rPr>
          <w:rFonts w:ascii="Palatino Linotype" w:eastAsia="Times New Roman" w:hAnsi="Palatino Linotype"/>
          <w:i/>
          <w:iCs/>
          <w:color w:val="00000A"/>
          <w:sz w:val="18"/>
          <w:szCs w:val="18"/>
          <w:lang w:val="es-ES"/>
        </w:rPr>
        <w:t>Duty</w:t>
      </w:r>
      <w:proofErr w:type="spellEnd"/>
      <w:r w:rsidRPr="00537E10">
        <w:rPr>
          <w:rFonts w:ascii="Palatino Linotype" w:eastAsia="Times New Roman" w:hAnsi="Palatino Linotype"/>
          <w:i/>
          <w:iCs/>
          <w:color w:val="00000A"/>
          <w:sz w:val="18"/>
          <w:szCs w:val="18"/>
          <w:lang w:val="es-ES"/>
        </w:rPr>
        <w:t xml:space="preserve">: Modern </w:t>
      </w:r>
      <w:proofErr w:type="spellStart"/>
      <w:r w:rsidRPr="00537E10">
        <w:rPr>
          <w:rFonts w:ascii="Palatino Linotype" w:eastAsia="Times New Roman" w:hAnsi="Palatino Linotype"/>
          <w:i/>
          <w:iCs/>
          <w:color w:val="00000A"/>
          <w:sz w:val="18"/>
          <w:szCs w:val="18"/>
          <w:lang w:val="es-ES"/>
        </w:rPr>
        <w:t>Warfare</w:t>
      </w:r>
      <w:proofErr w:type="spellEnd"/>
      <w:r w:rsidRPr="00537E10">
        <w:rPr>
          <w:rFonts w:ascii="Palatino Linotype" w:eastAsia="Times New Roman" w:hAnsi="Palatino Linotype"/>
          <w:color w:val="00000A"/>
          <w:sz w:val="18"/>
          <w:szCs w:val="18"/>
          <w:lang w:val="es-ES"/>
        </w:rPr>
        <w:t xml:space="preserve">, </w:t>
      </w:r>
      <w:r w:rsidRPr="00537E10">
        <w:rPr>
          <w:rFonts w:ascii="Palatino Linotype" w:hAnsi="Palatino Linotype"/>
          <w:color w:val="00000A"/>
          <w:sz w:val="18"/>
          <w:szCs w:val="18"/>
          <w:lang w:val="es-ES"/>
        </w:rPr>
        <w:t>son declaraciones prospectivas y no son hechos, e implican una serie de riesgos e incertidumbres. Los factores que podrían causar que los resultados futuros reales de Activision Publishing difieran materialmente de los expresados en las declaraciones a futuro que se exponen en este comunicado, incluyendo demoras de producto no anticipadas y otros factores identificados como de riesgo, en el informe anual más reciente de Activision Blizzard, Formulario 10- K y los subsecuentes informes trimestrales en su Formulario 10-Q. Las declaraciones a futuro de este comunicado se basan en la información disponible por Activision Publishing y Activision Blizzard en el momento de realizar esta publicación, y ni Activision Publishing ni Activision Blizzard tendrán obligación alguna de actualizar ninguna de estas declaraciones prospectivas. Las afirmaciones podrían resultar incorrectas en el futuro. Estas declaraciones no son garantías del futuro rendimiento de Activision Publishing o de Activision Blizzard y están sujetas a riesgos, incertidumbres y otros factores, algunos de los cuales están fuera de su control y pueden causar que los resultados reales difieran materialmente de las expectativas actuales.</w:t>
      </w:r>
    </w:p>
    <w:p w14:paraId="00937293" w14:textId="77777777" w:rsidR="002F1AC0" w:rsidRPr="00537E10" w:rsidRDefault="002F1AC0" w:rsidP="00294781">
      <w:pPr>
        <w:jc w:val="both"/>
        <w:rPr>
          <w:rFonts w:ascii="Palatino Linotype" w:eastAsia="Times New Roman" w:hAnsi="Palatino Linotype"/>
          <w:sz w:val="18"/>
          <w:szCs w:val="18"/>
          <w:lang w:val="es-ES"/>
        </w:rPr>
      </w:pPr>
    </w:p>
    <w:p w14:paraId="339F2F98" w14:textId="77777777" w:rsidR="002F1AC0" w:rsidRPr="002F1AC0" w:rsidRDefault="002F1AC0" w:rsidP="00294781">
      <w:pPr>
        <w:jc w:val="center"/>
        <w:rPr>
          <w:rFonts w:ascii="Palatino Linotype" w:eastAsia="Times New Roman" w:hAnsi="Palatino Linotype"/>
          <w:sz w:val="18"/>
          <w:szCs w:val="18"/>
          <w:lang w:val="es-ES"/>
        </w:rPr>
      </w:pPr>
      <w:r w:rsidRPr="002F1AC0">
        <w:rPr>
          <w:rFonts w:ascii="Palatino Linotype" w:eastAsia="Times New Roman" w:hAnsi="Palatino Linotype"/>
          <w:color w:val="00000A"/>
          <w:sz w:val="18"/>
          <w:szCs w:val="18"/>
          <w:lang w:val="es-ES"/>
        </w:rPr>
        <w:t># # #</w:t>
      </w:r>
    </w:p>
    <w:p w14:paraId="7CF1AAEA" w14:textId="77777777" w:rsidR="002F1AC0" w:rsidRPr="002F1AC0" w:rsidRDefault="002F1AC0" w:rsidP="00294781">
      <w:pPr>
        <w:jc w:val="both"/>
        <w:rPr>
          <w:rFonts w:ascii="Palatino Linotype" w:eastAsia="Times New Roman" w:hAnsi="Palatino Linotype"/>
          <w:sz w:val="18"/>
          <w:szCs w:val="18"/>
          <w:lang w:val="es-ES"/>
        </w:rPr>
      </w:pPr>
    </w:p>
    <w:p w14:paraId="5E36D066" w14:textId="449FFE7B" w:rsidR="002F1AC0" w:rsidRPr="002F1AC0" w:rsidRDefault="002F1AC0" w:rsidP="00294781">
      <w:pPr>
        <w:jc w:val="both"/>
        <w:rPr>
          <w:rFonts w:ascii="Palatino Linotype" w:eastAsia="Times New Roman" w:hAnsi="Palatino Linotype"/>
          <w:color w:val="00000A"/>
          <w:sz w:val="18"/>
          <w:szCs w:val="18"/>
          <w:lang w:val="es-ES"/>
        </w:rPr>
      </w:pPr>
      <w:r w:rsidRPr="002F1AC0">
        <w:rPr>
          <w:rFonts w:ascii="Palatino Linotype" w:eastAsia="Times New Roman" w:hAnsi="Palatino Linotype"/>
          <w:color w:val="00000A"/>
          <w:sz w:val="18"/>
          <w:szCs w:val="18"/>
          <w:lang w:val="es-ES"/>
        </w:rPr>
        <w:t>© 2019</w:t>
      </w:r>
      <w:r>
        <w:rPr>
          <w:rFonts w:ascii="Palatino Linotype" w:eastAsia="Times New Roman" w:hAnsi="Palatino Linotype"/>
          <w:color w:val="00000A"/>
          <w:sz w:val="18"/>
          <w:szCs w:val="18"/>
          <w:lang w:val="es-ES"/>
        </w:rPr>
        <w:t>-2020</w:t>
      </w:r>
      <w:r w:rsidRPr="002F1AC0">
        <w:rPr>
          <w:rFonts w:ascii="Palatino Linotype" w:eastAsia="Times New Roman" w:hAnsi="Palatino Linotype"/>
          <w:color w:val="00000A"/>
          <w:sz w:val="18"/>
          <w:szCs w:val="18"/>
          <w:lang w:val="es-ES"/>
        </w:rPr>
        <w:t xml:space="preserve"> Activision Publishing, Inc. ACTIVISION, CALL OF DUTY y MODERN WARFARE son marcas registradas de Activision Publishing, Inc. </w:t>
      </w:r>
      <w:r w:rsidRPr="00537E10">
        <w:rPr>
          <w:rFonts w:ascii="Palatino Linotype" w:eastAsia="Times New Roman" w:hAnsi="Palatino Linotype"/>
          <w:color w:val="00000A"/>
          <w:sz w:val="18"/>
          <w:szCs w:val="18"/>
          <w:lang w:val="es-ES"/>
        </w:rPr>
        <w:t xml:space="preserve">El resto de </w:t>
      </w:r>
      <w:proofErr w:type="gramStart"/>
      <w:r w:rsidRPr="00537E10">
        <w:rPr>
          <w:rFonts w:ascii="Palatino Linotype" w:eastAsia="Times New Roman" w:hAnsi="Palatino Linotype"/>
          <w:color w:val="00000A"/>
          <w:sz w:val="18"/>
          <w:szCs w:val="18"/>
          <w:lang w:val="es-ES"/>
        </w:rPr>
        <w:t>marcas</w:t>
      </w:r>
      <w:proofErr w:type="gramEnd"/>
      <w:r w:rsidRPr="00537E10">
        <w:rPr>
          <w:rFonts w:ascii="Palatino Linotype" w:eastAsia="Times New Roman" w:hAnsi="Palatino Linotype"/>
          <w:color w:val="00000A"/>
          <w:sz w:val="18"/>
          <w:szCs w:val="18"/>
          <w:lang w:val="es-ES"/>
        </w:rPr>
        <w:t xml:space="preserve"> registradas y nombres comerciales son propiedad de sus respectivos dueños.</w:t>
      </w:r>
    </w:p>
    <w:p w14:paraId="0000003F" w14:textId="77777777" w:rsidR="00D645D4" w:rsidRPr="00E30B8C" w:rsidRDefault="00D645D4" w:rsidP="00294781">
      <w:pPr>
        <w:jc w:val="both"/>
        <w:rPr>
          <w:rFonts w:ascii="Palatino Linotype" w:hAnsi="Palatino Linotype"/>
          <w:sz w:val="18"/>
          <w:szCs w:val="18"/>
          <w:lang w:val="es-ES"/>
        </w:rPr>
      </w:pPr>
    </w:p>
    <w:p w14:paraId="00000044" w14:textId="77777777" w:rsidR="00D645D4" w:rsidRPr="00315DBB" w:rsidRDefault="00D645D4">
      <w:pPr>
        <w:rPr>
          <w:lang w:val="es-ES"/>
        </w:rPr>
      </w:pPr>
    </w:p>
    <w:p w14:paraId="1B1A6931" w14:textId="77777777" w:rsidR="00294781" w:rsidRDefault="00294781" w:rsidP="00E30B8C">
      <w:pPr>
        <w:jc w:val="right"/>
        <w:rPr>
          <w:rFonts w:ascii="Palatino Linotype" w:hAnsi="Palatino Linotype" w:cs="Times New Roman"/>
          <w:b/>
          <w:sz w:val="18"/>
          <w:szCs w:val="18"/>
          <w:u w:val="single"/>
          <w:lang w:val="es-ES"/>
        </w:rPr>
      </w:pPr>
    </w:p>
    <w:p w14:paraId="0C8A3FB5" w14:textId="77777777" w:rsidR="00294781" w:rsidRDefault="00294781" w:rsidP="00E30B8C">
      <w:pPr>
        <w:jc w:val="right"/>
        <w:rPr>
          <w:rFonts w:ascii="Palatino Linotype" w:hAnsi="Palatino Linotype" w:cs="Times New Roman"/>
          <w:b/>
          <w:sz w:val="18"/>
          <w:szCs w:val="18"/>
          <w:u w:val="single"/>
          <w:lang w:val="es-ES"/>
        </w:rPr>
      </w:pPr>
    </w:p>
    <w:p w14:paraId="0D9B7CB3" w14:textId="5F424627" w:rsidR="00E30B8C" w:rsidRPr="006314BC" w:rsidRDefault="00E30B8C" w:rsidP="00E30B8C">
      <w:pPr>
        <w:jc w:val="right"/>
        <w:rPr>
          <w:rFonts w:ascii="Palatino Linotype" w:hAnsi="Palatino Linotype" w:cs="Times New Roman"/>
          <w:b/>
          <w:sz w:val="18"/>
          <w:szCs w:val="18"/>
          <w:u w:val="single"/>
          <w:lang w:val="es-ES"/>
        </w:rPr>
      </w:pPr>
      <w:r w:rsidRPr="006314BC">
        <w:rPr>
          <w:rFonts w:ascii="Palatino Linotype" w:hAnsi="Palatino Linotype" w:cs="Times New Roman"/>
          <w:b/>
          <w:sz w:val="18"/>
          <w:szCs w:val="18"/>
          <w:u w:val="single"/>
          <w:lang w:val="es-ES"/>
        </w:rPr>
        <w:t>Contacto de prensa:</w:t>
      </w:r>
    </w:p>
    <w:p w14:paraId="210B8ED5" w14:textId="77777777" w:rsidR="00E30B8C" w:rsidRPr="006314BC" w:rsidRDefault="00E30B8C" w:rsidP="00E30B8C">
      <w:pPr>
        <w:jc w:val="right"/>
        <w:rPr>
          <w:rFonts w:ascii="Palatino Linotype" w:hAnsi="Palatino Linotype" w:cs="Times New Roman"/>
          <w:sz w:val="18"/>
          <w:szCs w:val="18"/>
          <w:lang w:val="es-ES"/>
        </w:rPr>
      </w:pPr>
      <w:r w:rsidRPr="006314BC">
        <w:rPr>
          <w:rFonts w:ascii="Palatino Linotype" w:hAnsi="Palatino Linotype" w:cs="Times New Roman"/>
          <w:sz w:val="18"/>
          <w:szCs w:val="18"/>
          <w:lang w:val="es-ES"/>
        </w:rPr>
        <w:t>Mónica García de Lucas</w:t>
      </w:r>
    </w:p>
    <w:p w14:paraId="537356DF" w14:textId="77777777" w:rsidR="00E30B8C" w:rsidRPr="00315DBB" w:rsidRDefault="00E30B8C" w:rsidP="00E30B8C">
      <w:pPr>
        <w:jc w:val="right"/>
        <w:rPr>
          <w:rFonts w:ascii="Palatino Linotype" w:hAnsi="Palatino Linotype" w:cs="Times New Roman"/>
          <w:sz w:val="18"/>
          <w:szCs w:val="18"/>
        </w:rPr>
      </w:pPr>
      <w:r w:rsidRPr="00315DBB">
        <w:rPr>
          <w:rFonts w:ascii="Palatino Linotype" w:hAnsi="Palatino Linotype" w:cs="Times New Roman"/>
          <w:sz w:val="18"/>
          <w:szCs w:val="18"/>
        </w:rPr>
        <w:t>Head of PR - Activision Spain &amp; Portugal</w:t>
      </w:r>
    </w:p>
    <w:p w14:paraId="0AD88C85" w14:textId="77777777" w:rsidR="00E30B8C" w:rsidRPr="00315DBB" w:rsidRDefault="00E30B8C" w:rsidP="00E30B8C">
      <w:pPr>
        <w:jc w:val="right"/>
        <w:rPr>
          <w:rFonts w:ascii="Palatino Linotype" w:hAnsi="Palatino Linotype" w:cs="Times New Roman"/>
          <w:sz w:val="18"/>
          <w:szCs w:val="18"/>
        </w:rPr>
      </w:pPr>
      <w:proofErr w:type="spellStart"/>
      <w:r w:rsidRPr="00315DBB">
        <w:rPr>
          <w:rFonts w:ascii="Palatino Linotype" w:hAnsi="Palatino Linotype" w:cs="Times New Roman"/>
          <w:sz w:val="18"/>
          <w:szCs w:val="18"/>
        </w:rPr>
        <w:t>Tlf</w:t>
      </w:r>
      <w:proofErr w:type="spellEnd"/>
      <w:r w:rsidRPr="00315DBB">
        <w:rPr>
          <w:rFonts w:ascii="Palatino Linotype" w:hAnsi="Palatino Linotype" w:cs="Times New Roman"/>
          <w:sz w:val="18"/>
          <w:szCs w:val="18"/>
        </w:rPr>
        <w:t>. +34 91.662.79.13 | Mo. +34 661.517.206</w:t>
      </w:r>
    </w:p>
    <w:p w14:paraId="3093862F" w14:textId="77777777" w:rsidR="00E30B8C" w:rsidRPr="00315DBB" w:rsidRDefault="00315DBB" w:rsidP="00E30B8C">
      <w:pPr>
        <w:jc w:val="right"/>
        <w:rPr>
          <w:rFonts w:ascii="Palatino Linotype" w:hAnsi="Palatino Linotype" w:cs="Times New Roman"/>
          <w:sz w:val="18"/>
          <w:szCs w:val="18"/>
        </w:rPr>
      </w:pPr>
      <w:hyperlink r:id="rId8" w:history="1">
        <w:r w:rsidR="00E30B8C" w:rsidRPr="00315DBB">
          <w:rPr>
            <w:rFonts w:ascii="Palatino Linotype" w:hAnsi="Palatino Linotype" w:cs="Times New Roman"/>
            <w:color w:val="0000FF"/>
            <w:sz w:val="18"/>
            <w:szCs w:val="18"/>
            <w:u w:val="single"/>
          </w:rPr>
          <w:t>monica.garcia@activision.com</w:t>
        </w:r>
      </w:hyperlink>
    </w:p>
    <w:p w14:paraId="268F97EF" w14:textId="77777777" w:rsidR="00E30B8C" w:rsidRPr="00315DBB" w:rsidRDefault="00E30B8C" w:rsidP="00E30B8C">
      <w:pPr>
        <w:rPr>
          <w:rFonts w:ascii="Palatino Linotype" w:hAnsi="Palatino Linotype"/>
          <w:sz w:val="22"/>
          <w:szCs w:val="22"/>
        </w:rPr>
      </w:pPr>
    </w:p>
    <w:p w14:paraId="00000045" w14:textId="77777777" w:rsidR="00D645D4" w:rsidRPr="00315DBB" w:rsidRDefault="00D645D4"/>
    <w:p w14:paraId="00000046" w14:textId="77777777" w:rsidR="00D645D4" w:rsidRPr="00315DBB" w:rsidRDefault="00D645D4"/>
    <w:p w14:paraId="00000047" w14:textId="77777777" w:rsidR="00D645D4" w:rsidRPr="00315DBB" w:rsidRDefault="00D645D4"/>
    <w:p w14:paraId="00000048" w14:textId="77777777" w:rsidR="00D645D4" w:rsidRPr="00315DBB" w:rsidRDefault="00D645D4"/>
    <w:p w14:paraId="00000049" w14:textId="77777777" w:rsidR="00D645D4" w:rsidRPr="00315DBB" w:rsidRDefault="00D645D4"/>
    <w:p w14:paraId="0000004A" w14:textId="77777777" w:rsidR="00D645D4" w:rsidRPr="00315DBB" w:rsidRDefault="00D645D4"/>
    <w:p w14:paraId="0000004B" w14:textId="77777777" w:rsidR="00D645D4" w:rsidRPr="00315DBB" w:rsidRDefault="00D645D4"/>
    <w:sectPr w:rsidR="00D645D4" w:rsidRPr="00315D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F1FEB"/>
    <w:multiLevelType w:val="multilevel"/>
    <w:tmpl w:val="8362E8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C12ABD"/>
    <w:multiLevelType w:val="hybridMultilevel"/>
    <w:tmpl w:val="195AE17A"/>
    <w:lvl w:ilvl="0" w:tplc="97CE67D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24A48"/>
    <w:multiLevelType w:val="multilevel"/>
    <w:tmpl w:val="CAAA89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CA75D4"/>
    <w:multiLevelType w:val="multilevel"/>
    <w:tmpl w:val="3F98F7C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D4"/>
    <w:rsid w:val="000779B8"/>
    <w:rsid w:val="000A3577"/>
    <w:rsid w:val="001B604E"/>
    <w:rsid w:val="001E0E9E"/>
    <w:rsid w:val="00246477"/>
    <w:rsid w:val="00294781"/>
    <w:rsid w:val="002A6C99"/>
    <w:rsid w:val="002E4C62"/>
    <w:rsid w:val="002F1AC0"/>
    <w:rsid w:val="002F1F96"/>
    <w:rsid w:val="00315DBB"/>
    <w:rsid w:val="003B1555"/>
    <w:rsid w:val="00493536"/>
    <w:rsid w:val="004E2F94"/>
    <w:rsid w:val="00564C29"/>
    <w:rsid w:val="005B6B3B"/>
    <w:rsid w:val="006F6306"/>
    <w:rsid w:val="006F638A"/>
    <w:rsid w:val="00725F87"/>
    <w:rsid w:val="007939ED"/>
    <w:rsid w:val="008C4BBF"/>
    <w:rsid w:val="00906B21"/>
    <w:rsid w:val="009F14FC"/>
    <w:rsid w:val="009F7B2F"/>
    <w:rsid w:val="00AF7247"/>
    <w:rsid w:val="00B36775"/>
    <w:rsid w:val="00B63C75"/>
    <w:rsid w:val="00C32932"/>
    <w:rsid w:val="00C9537F"/>
    <w:rsid w:val="00CC62E3"/>
    <w:rsid w:val="00D645D4"/>
    <w:rsid w:val="00E21F06"/>
    <w:rsid w:val="00E30B8C"/>
    <w:rsid w:val="00E6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2017"/>
  <w15:docId w15:val="{079FB872-387D-47AA-8706-3BD92331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3677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25F87"/>
    <w:rPr>
      <w:color w:val="0000FF"/>
      <w:u w:val="single"/>
    </w:rPr>
  </w:style>
  <w:style w:type="paragraph" w:styleId="NormalWeb">
    <w:name w:val="Normal (Web)"/>
    <w:basedOn w:val="Normal"/>
    <w:uiPriority w:val="99"/>
    <w:unhideWhenUsed/>
    <w:rsid w:val="00725F8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F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17387">
      <w:bodyDiv w:val="1"/>
      <w:marLeft w:val="0"/>
      <w:marRight w:val="0"/>
      <w:marTop w:val="0"/>
      <w:marBottom w:val="0"/>
      <w:divBdr>
        <w:top w:val="none" w:sz="0" w:space="0" w:color="auto"/>
        <w:left w:val="none" w:sz="0" w:space="0" w:color="auto"/>
        <w:bottom w:val="none" w:sz="0" w:space="0" w:color="auto"/>
        <w:right w:val="none" w:sz="0" w:space="0" w:color="auto"/>
      </w:divBdr>
    </w:div>
    <w:div w:id="1275941690">
      <w:bodyDiv w:val="1"/>
      <w:marLeft w:val="0"/>
      <w:marRight w:val="0"/>
      <w:marTop w:val="0"/>
      <w:marBottom w:val="0"/>
      <w:divBdr>
        <w:top w:val="none" w:sz="0" w:space="0" w:color="auto"/>
        <w:left w:val="none" w:sz="0" w:space="0" w:color="auto"/>
        <w:bottom w:val="none" w:sz="0" w:space="0" w:color="auto"/>
        <w:right w:val="none" w:sz="0" w:space="0" w:color="auto"/>
      </w:divBdr>
    </w:div>
    <w:div w:id="1343824994">
      <w:bodyDiv w:val="1"/>
      <w:marLeft w:val="0"/>
      <w:marRight w:val="0"/>
      <w:marTop w:val="0"/>
      <w:marBottom w:val="0"/>
      <w:divBdr>
        <w:top w:val="none" w:sz="0" w:space="0" w:color="auto"/>
        <w:left w:val="none" w:sz="0" w:space="0" w:color="auto"/>
        <w:bottom w:val="none" w:sz="0" w:space="0" w:color="auto"/>
        <w:right w:val="none" w:sz="0" w:space="0" w:color="auto"/>
      </w:divBdr>
    </w:div>
    <w:div w:id="1776822634">
      <w:bodyDiv w:val="1"/>
      <w:marLeft w:val="0"/>
      <w:marRight w:val="0"/>
      <w:marTop w:val="0"/>
      <w:marBottom w:val="0"/>
      <w:divBdr>
        <w:top w:val="none" w:sz="0" w:space="0" w:color="auto"/>
        <w:left w:val="none" w:sz="0" w:space="0" w:color="auto"/>
        <w:bottom w:val="none" w:sz="0" w:space="0" w:color="auto"/>
        <w:right w:val="none" w:sz="0" w:space="0" w:color="auto"/>
      </w:divBdr>
    </w:div>
    <w:div w:id="1855876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ca.garcia@activision.com" TargetMode="External"/><Relationship Id="rId3" Type="http://schemas.openxmlformats.org/officeDocument/2006/relationships/settings" Target="settings.xml"/><Relationship Id="rId7" Type="http://schemas.openxmlformats.org/officeDocument/2006/relationships/hyperlink" Target="https://cts.businesswire.com/ct/CT?id=smartlink&amp;url=http%3A%2F%2Fwww.twitter.com%2Factivision&amp;esheet=52092111&amp;newsitemid=20190912005856&amp;lan=en-US&amp;anchor=%40Activision&amp;index=3&amp;md5=5b7b4233ba502f45301d96bab2ddac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s.businesswire.com/ct/CT?id=smartlink&amp;url=http%3A%2F%2Fwww.activision.com%2F&amp;esheet=52092111&amp;newsitemid=20190912005856&amp;lan=en-US&amp;anchor=www.activision.com&amp;index=2&amp;md5=df3633daa74c1775c5e586c2786cdded" TargetMode="External"/><Relationship Id="rId5" Type="http://schemas.openxmlformats.org/officeDocument/2006/relationships/hyperlink" Target="https://blog.activision.com/call-of-du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Monica</dc:creator>
  <cp:lastModifiedBy>Garcia, Monica</cp:lastModifiedBy>
  <cp:revision>3</cp:revision>
  <dcterms:created xsi:type="dcterms:W3CDTF">2020-02-12T08:05:00Z</dcterms:created>
  <dcterms:modified xsi:type="dcterms:W3CDTF">2020-02-12T08:16:00Z</dcterms:modified>
</cp:coreProperties>
</file>