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89C80" w14:textId="77777777" w:rsidR="008B2F6D" w:rsidRDefault="008B2F6D">
      <w:pPr>
        <w:jc w:val="center"/>
        <w:rPr>
          <w:rFonts w:ascii="Palatino Linotype" w:eastAsia="Palatino Linotype" w:hAnsi="Palatino Linotype" w:cs="Palatino Linotype"/>
          <w:b/>
          <w:i/>
          <w:lang w:val="es-ES"/>
        </w:rPr>
      </w:pPr>
    </w:p>
    <w:p w14:paraId="109B0B39" w14:textId="3C9A9D12" w:rsidR="00F575BB" w:rsidRPr="00F575BB" w:rsidRDefault="00D0203F">
      <w:pPr>
        <w:jc w:val="center"/>
        <w:rPr>
          <w:rFonts w:ascii="Palatino Linotype" w:eastAsia="Palatino Linotype" w:hAnsi="Palatino Linotype" w:cs="Palatino Linotype"/>
          <w:b/>
          <w:iCs/>
          <w:lang w:val="es-ES"/>
        </w:rPr>
      </w:pPr>
      <w:r w:rsidRPr="00F575BB">
        <w:rPr>
          <w:rFonts w:ascii="Palatino Linotype" w:eastAsia="Palatino Linotype" w:hAnsi="Palatino Linotype" w:cs="Palatino Linotype"/>
          <w:b/>
          <w:i/>
          <w:lang w:val="es-ES"/>
        </w:rPr>
        <w:t xml:space="preserve">CALL OF DUTY: MODERN WARFARE </w:t>
      </w:r>
      <w:r w:rsidRPr="00F575BB">
        <w:rPr>
          <w:rFonts w:ascii="Palatino Linotype" w:eastAsia="Palatino Linotype" w:hAnsi="Palatino Linotype" w:cs="Palatino Linotype"/>
          <w:b/>
          <w:iCs/>
          <w:lang w:val="es-ES"/>
        </w:rPr>
        <w:t xml:space="preserve">ES EL TÍTULO </w:t>
      </w:r>
      <w:r w:rsidR="00F575BB" w:rsidRPr="00F575BB">
        <w:rPr>
          <w:rFonts w:ascii="Palatino Linotype" w:eastAsia="Palatino Linotype" w:hAnsi="Palatino Linotype" w:cs="Palatino Linotype"/>
          <w:b/>
          <w:iCs/>
          <w:lang w:val="es-ES"/>
        </w:rPr>
        <w:t xml:space="preserve">CALL OF DUTY QUE REGISTRA MAYOR NÚMERO DE HORAS EN EL MODO MULTIJUGADOR, </w:t>
      </w:r>
    </w:p>
    <w:p w14:paraId="30A52F1E" w14:textId="3F1E832C" w:rsidR="00F575BB" w:rsidRPr="00F575BB" w:rsidRDefault="00F575BB">
      <w:pPr>
        <w:jc w:val="center"/>
        <w:rPr>
          <w:rFonts w:ascii="Palatino Linotype" w:eastAsia="Palatino Linotype" w:hAnsi="Palatino Linotype" w:cs="Palatino Linotype"/>
          <w:b/>
          <w:iCs/>
          <w:sz w:val="22"/>
          <w:szCs w:val="22"/>
          <w:lang w:val="es-ES"/>
        </w:rPr>
      </w:pPr>
      <w:r w:rsidRPr="00F575BB">
        <w:rPr>
          <w:rFonts w:ascii="Palatino Linotype" w:eastAsia="Palatino Linotype" w:hAnsi="Palatino Linotype" w:cs="Palatino Linotype"/>
          <w:b/>
          <w:iCs/>
          <w:lang w:val="es-ES"/>
        </w:rPr>
        <w:t>EN LA ACTUAL GENERACIÓN DE CONSOLAS</w:t>
      </w:r>
    </w:p>
    <w:p w14:paraId="36D1A707" w14:textId="77777777" w:rsidR="00F575BB" w:rsidRPr="00F575BB" w:rsidRDefault="00F575BB">
      <w:pPr>
        <w:jc w:val="center"/>
        <w:rPr>
          <w:rFonts w:ascii="Palatino Linotype" w:eastAsia="Palatino Linotype" w:hAnsi="Palatino Linotype" w:cs="Palatino Linotype"/>
          <w:b/>
          <w:iCs/>
          <w:sz w:val="22"/>
          <w:szCs w:val="22"/>
          <w:lang w:val="es-ES"/>
        </w:rPr>
      </w:pPr>
    </w:p>
    <w:p w14:paraId="5E5959CB" w14:textId="0AEB4084" w:rsidR="008B2F6D" w:rsidRDefault="008B2F6D">
      <w:pPr>
        <w:tabs>
          <w:tab w:val="center" w:pos="4680"/>
          <w:tab w:val="right" w:pos="9360"/>
        </w:tabs>
        <w:jc w:val="center"/>
        <w:rPr>
          <w:rFonts w:ascii="Palatino Linotype" w:eastAsia="Palatino Linotype" w:hAnsi="Palatino Linotype" w:cs="Palatino Linotype"/>
          <w:bCs/>
          <w:i/>
          <w:sz w:val="22"/>
          <w:szCs w:val="22"/>
          <w:lang w:val="es-ES"/>
        </w:rPr>
      </w:pPr>
      <w:r>
        <w:rPr>
          <w:rFonts w:ascii="Palatino Linotype" w:eastAsia="Palatino Linotype" w:hAnsi="Palatino Linotype" w:cs="Palatino Linotype"/>
          <w:bCs/>
          <w:i/>
          <w:sz w:val="22"/>
          <w:szCs w:val="22"/>
          <w:lang w:val="es-ES"/>
        </w:rPr>
        <w:t>El nuevo modo multijugador registra récords relacionados con números de horas jugadas, horas por jugador y promedio diario de jugadores, en los primeros 50 días de disponibilidad desde su lanzamiento</w:t>
      </w:r>
    </w:p>
    <w:p w14:paraId="0000000B" w14:textId="77777777" w:rsidR="005F0E95" w:rsidRPr="00F575BB" w:rsidRDefault="005F0E95">
      <w:pPr>
        <w:tabs>
          <w:tab w:val="center" w:pos="4680"/>
          <w:tab w:val="right" w:pos="9360"/>
        </w:tabs>
        <w:jc w:val="center"/>
        <w:rPr>
          <w:rFonts w:ascii="Palatino Linotype" w:eastAsia="Palatino Linotype" w:hAnsi="Palatino Linotype" w:cs="Palatino Linotype"/>
          <w:bCs/>
          <w:i/>
          <w:sz w:val="22"/>
          <w:szCs w:val="22"/>
          <w:shd w:val="clear" w:color="auto" w:fill="FFE599"/>
          <w:lang w:val="es-ES"/>
        </w:rPr>
      </w:pPr>
    </w:p>
    <w:p w14:paraId="0000000D" w14:textId="58B31D5E" w:rsidR="005F0E95" w:rsidRDefault="008B2F6D" w:rsidP="008B2F6D">
      <w:pPr>
        <w:tabs>
          <w:tab w:val="center" w:pos="4680"/>
          <w:tab w:val="right" w:pos="9360"/>
        </w:tabs>
        <w:jc w:val="center"/>
        <w:rPr>
          <w:rFonts w:ascii="Palatino Linotype" w:eastAsia="Palatino Linotype" w:hAnsi="Palatino Linotype" w:cs="Palatino Linotype"/>
          <w:bCs/>
          <w:i/>
          <w:sz w:val="22"/>
          <w:szCs w:val="22"/>
          <w:lang w:val="es-ES"/>
        </w:rPr>
      </w:pPr>
      <w:r>
        <w:rPr>
          <w:rFonts w:ascii="Palatino Linotype" w:eastAsia="Palatino Linotype" w:hAnsi="Palatino Linotype" w:cs="Palatino Linotype"/>
          <w:bCs/>
          <w:i/>
          <w:sz w:val="22"/>
          <w:szCs w:val="22"/>
          <w:lang w:val="es-ES"/>
        </w:rPr>
        <w:t>Hasta</w:t>
      </w:r>
      <w:r w:rsidR="00D0203F" w:rsidRPr="00F575BB">
        <w:rPr>
          <w:rFonts w:ascii="Palatino Linotype" w:eastAsia="Palatino Linotype" w:hAnsi="Palatino Linotype" w:cs="Palatino Linotype"/>
          <w:bCs/>
          <w:i/>
          <w:sz w:val="22"/>
          <w:szCs w:val="22"/>
          <w:lang w:val="es-ES"/>
        </w:rPr>
        <w:t xml:space="preserve"> noviembre de 2019, Modern </w:t>
      </w:r>
      <w:proofErr w:type="spellStart"/>
      <w:r w:rsidR="00D0203F" w:rsidRPr="00F575BB">
        <w:rPr>
          <w:rFonts w:ascii="Palatino Linotype" w:eastAsia="Palatino Linotype" w:hAnsi="Palatino Linotype" w:cs="Palatino Linotype"/>
          <w:bCs/>
          <w:i/>
          <w:sz w:val="22"/>
          <w:szCs w:val="22"/>
          <w:lang w:val="es-ES"/>
        </w:rPr>
        <w:t>Warfare</w:t>
      </w:r>
      <w:proofErr w:type="spellEnd"/>
      <w:r w:rsidR="00D0203F" w:rsidRPr="00F575BB">
        <w:rPr>
          <w:rFonts w:ascii="Palatino Linotype" w:eastAsia="Palatino Linotype" w:hAnsi="Palatino Linotype" w:cs="Palatino Linotype"/>
          <w:bCs/>
          <w:i/>
          <w:sz w:val="22"/>
          <w:szCs w:val="22"/>
          <w:lang w:val="es-ES"/>
        </w:rPr>
        <w:t xml:space="preserve"> </w:t>
      </w:r>
      <w:r>
        <w:rPr>
          <w:rFonts w:ascii="Palatino Linotype" w:eastAsia="Palatino Linotype" w:hAnsi="Palatino Linotype" w:cs="Palatino Linotype"/>
          <w:bCs/>
          <w:i/>
          <w:sz w:val="22"/>
          <w:szCs w:val="22"/>
          <w:lang w:val="es-ES"/>
        </w:rPr>
        <w:t>ha sido el</w:t>
      </w:r>
      <w:r w:rsidR="00D0203F" w:rsidRPr="00F575BB">
        <w:rPr>
          <w:rFonts w:ascii="Palatino Linotype" w:eastAsia="Palatino Linotype" w:hAnsi="Palatino Linotype" w:cs="Palatino Linotype"/>
          <w:bCs/>
          <w:i/>
          <w:sz w:val="22"/>
          <w:szCs w:val="22"/>
          <w:lang w:val="es-ES"/>
        </w:rPr>
        <w:t xml:space="preserve"> juego premium más vendido </w:t>
      </w:r>
      <w:r>
        <w:rPr>
          <w:rFonts w:ascii="Palatino Linotype" w:eastAsia="Palatino Linotype" w:hAnsi="Palatino Linotype" w:cs="Palatino Linotype"/>
          <w:bCs/>
          <w:i/>
          <w:sz w:val="22"/>
          <w:szCs w:val="22"/>
          <w:lang w:val="es-ES"/>
        </w:rPr>
        <w:t>en</w:t>
      </w:r>
      <w:r w:rsidR="00D0203F" w:rsidRPr="00F575BB">
        <w:rPr>
          <w:rFonts w:ascii="Palatino Linotype" w:eastAsia="Palatino Linotype" w:hAnsi="Palatino Linotype" w:cs="Palatino Linotype"/>
          <w:bCs/>
          <w:i/>
          <w:sz w:val="22"/>
          <w:szCs w:val="22"/>
          <w:lang w:val="es-ES"/>
        </w:rPr>
        <w:t xml:space="preserve"> 2019 </w:t>
      </w:r>
      <w:r>
        <w:rPr>
          <w:rFonts w:ascii="Palatino Linotype" w:eastAsia="Palatino Linotype" w:hAnsi="Palatino Linotype" w:cs="Palatino Linotype"/>
          <w:bCs/>
          <w:i/>
          <w:sz w:val="22"/>
          <w:szCs w:val="22"/>
          <w:lang w:val="es-ES"/>
        </w:rPr>
        <w:t>en Estados Unidos</w:t>
      </w:r>
      <w:r w:rsidR="00D0203F" w:rsidRPr="00F575BB">
        <w:rPr>
          <w:rFonts w:ascii="Palatino Linotype" w:eastAsia="Palatino Linotype" w:hAnsi="Palatino Linotype" w:cs="Palatino Linotype"/>
          <w:bCs/>
          <w:i/>
          <w:sz w:val="22"/>
          <w:szCs w:val="22"/>
          <w:lang w:val="es-ES"/>
        </w:rPr>
        <w:t xml:space="preserve">. </w:t>
      </w:r>
      <w:r>
        <w:rPr>
          <w:rFonts w:ascii="Palatino Linotype" w:eastAsia="Palatino Linotype" w:hAnsi="Palatino Linotype" w:cs="Palatino Linotype"/>
          <w:bCs/>
          <w:i/>
          <w:sz w:val="22"/>
          <w:szCs w:val="22"/>
          <w:lang w:val="es-ES"/>
        </w:rPr>
        <w:t>Hasta la fecha, ha registrado mil millones de ventas en dólares a nivel mundial</w:t>
      </w:r>
    </w:p>
    <w:p w14:paraId="5A934143" w14:textId="77777777" w:rsidR="008B2F6D" w:rsidRPr="00F575BB" w:rsidRDefault="008B2F6D" w:rsidP="008B2F6D">
      <w:pPr>
        <w:tabs>
          <w:tab w:val="center" w:pos="4680"/>
          <w:tab w:val="right" w:pos="9360"/>
        </w:tabs>
        <w:jc w:val="center"/>
        <w:rPr>
          <w:rFonts w:ascii="Palatino Linotype" w:eastAsia="Palatino Linotype" w:hAnsi="Palatino Linotype" w:cs="Palatino Linotype"/>
          <w:bCs/>
          <w:i/>
          <w:sz w:val="22"/>
          <w:szCs w:val="22"/>
          <w:shd w:val="clear" w:color="auto" w:fill="FFE599"/>
          <w:lang w:val="es-ES"/>
        </w:rPr>
      </w:pPr>
    </w:p>
    <w:p w14:paraId="6845B259" w14:textId="6A7A7E3B" w:rsidR="008B2F6D" w:rsidRDefault="00D0203F">
      <w:pPr>
        <w:pBdr>
          <w:top w:val="nil"/>
          <w:left w:val="nil"/>
          <w:bottom w:val="nil"/>
          <w:right w:val="nil"/>
          <w:between w:val="nil"/>
        </w:pBdr>
        <w:tabs>
          <w:tab w:val="center" w:pos="4680"/>
          <w:tab w:val="right" w:pos="9360"/>
        </w:tabs>
        <w:jc w:val="center"/>
        <w:rPr>
          <w:rFonts w:ascii="Palatino Linotype" w:eastAsia="Palatino Linotype" w:hAnsi="Palatino Linotype" w:cs="Palatino Linotype"/>
          <w:bCs/>
          <w:i/>
          <w:sz w:val="22"/>
          <w:szCs w:val="22"/>
          <w:lang w:val="es-ES"/>
        </w:rPr>
      </w:pPr>
      <w:r w:rsidRPr="00F575BB">
        <w:rPr>
          <w:rFonts w:ascii="Palatino Linotype" w:eastAsia="Palatino Linotype" w:hAnsi="Palatino Linotype" w:cs="Palatino Linotype"/>
          <w:bCs/>
          <w:i/>
          <w:sz w:val="22"/>
          <w:szCs w:val="22"/>
          <w:lang w:val="es-ES"/>
        </w:rPr>
        <w:t xml:space="preserve">La mayor oferta de contenido gratuito en la historia de la franquicia continúa con nuevos mapas multijugador, mapas en el modo Tiroteo, una nueva misión Operaciones Especiales </w:t>
      </w:r>
    </w:p>
    <w:p w14:paraId="0000000E" w14:textId="30708908" w:rsidR="005F0E95" w:rsidRPr="00F575BB" w:rsidRDefault="00D0203F">
      <w:pPr>
        <w:pBdr>
          <w:top w:val="nil"/>
          <w:left w:val="nil"/>
          <w:bottom w:val="nil"/>
          <w:right w:val="nil"/>
          <w:between w:val="nil"/>
        </w:pBdr>
        <w:tabs>
          <w:tab w:val="center" w:pos="4680"/>
          <w:tab w:val="right" w:pos="9360"/>
        </w:tabs>
        <w:jc w:val="center"/>
        <w:rPr>
          <w:rFonts w:ascii="Palatino Linotype" w:eastAsia="Palatino Linotype" w:hAnsi="Palatino Linotype" w:cs="Palatino Linotype"/>
          <w:bCs/>
          <w:i/>
          <w:sz w:val="22"/>
          <w:szCs w:val="22"/>
          <w:lang w:val="es-ES"/>
        </w:rPr>
      </w:pPr>
      <w:r w:rsidRPr="00F575BB">
        <w:rPr>
          <w:rFonts w:ascii="Palatino Linotype" w:eastAsia="Palatino Linotype" w:hAnsi="Palatino Linotype" w:cs="Palatino Linotype"/>
          <w:bCs/>
          <w:i/>
          <w:sz w:val="22"/>
          <w:szCs w:val="22"/>
          <w:lang w:val="es-ES"/>
        </w:rPr>
        <w:t>y nuevos modos de juego</w:t>
      </w:r>
    </w:p>
    <w:p w14:paraId="0000000F" w14:textId="77777777" w:rsidR="005F0E95" w:rsidRPr="00F575BB" w:rsidRDefault="005F0E95">
      <w:pPr>
        <w:tabs>
          <w:tab w:val="center" w:pos="4680"/>
          <w:tab w:val="right" w:pos="9360"/>
        </w:tabs>
        <w:rPr>
          <w:rFonts w:ascii="Palatino Linotype" w:eastAsia="Palatino Linotype" w:hAnsi="Palatino Linotype" w:cs="Palatino Linotype"/>
          <w:bCs/>
          <w:i/>
          <w:sz w:val="22"/>
          <w:szCs w:val="22"/>
          <w:shd w:val="clear" w:color="auto" w:fill="FFE599"/>
          <w:lang w:val="es-ES"/>
        </w:rPr>
      </w:pPr>
    </w:p>
    <w:p w14:paraId="61BEA10F" w14:textId="147C2ED0" w:rsidR="0035340D" w:rsidRPr="00F575BB" w:rsidRDefault="0035340D" w:rsidP="00F575BB">
      <w:pPr>
        <w:spacing w:line="276" w:lineRule="auto"/>
        <w:jc w:val="both"/>
        <w:rPr>
          <w:rFonts w:ascii="Palatino Linotype" w:eastAsia="Palatino Linotype" w:hAnsi="Palatino Linotype" w:cs="Palatino Linotype"/>
          <w:sz w:val="22"/>
          <w:szCs w:val="22"/>
          <w:lang w:val="es-ES"/>
        </w:rPr>
      </w:pPr>
      <w:r w:rsidRPr="00F575BB">
        <w:rPr>
          <w:rFonts w:ascii="Palatino Linotype" w:eastAsia="Palatino Linotype" w:hAnsi="Palatino Linotype" w:cs="Palatino Linotype"/>
          <w:b/>
          <w:sz w:val="22"/>
          <w:szCs w:val="22"/>
          <w:lang w:val="es-ES"/>
        </w:rPr>
        <w:t>Madrid,</w:t>
      </w:r>
      <w:r w:rsidR="00D0203F" w:rsidRPr="00F575BB">
        <w:rPr>
          <w:rFonts w:ascii="Palatino Linotype" w:eastAsia="Palatino Linotype" w:hAnsi="Palatino Linotype" w:cs="Palatino Linotype"/>
          <w:b/>
          <w:sz w:val="22"/>
          <w:szCs w:val="22"/>
          <w:lang w:val="es-ES"/>
        </w:rPr>
        <w:t xml:space="preserve"> 1</w:t>
      </w:r>
      <w:r w:rsidRPr="00F575BB">
        <w:rPr>
          <w:rFonts w:ascii="Palatino Linotype" w:eastAsia="Palatino Linotype" w:hAnsi="Palatino Linotype" w:cs="Palatino Linotype"/>
          <w:b/>
          <w:sz w:val="22"/>
          <w:szCs w:val="22"/>
          <w:lang w:val="es-ES"/>
        </w:rPr>
        <w:t>9</w:t>
      </w:r>
      <w:r w:rsidR="00D0203F" w:rsidRPr="00F575BB">
        <w:rPr>
          <w:rFonts w:ascii="Palatino Linotype" w:eastAsia="Palatino Linotype" w:hAnsi="Palatino Linotype" w:cs="Palatino Linotype"/>
          <w:b/>
          <w:sz w:val="22"/>
          <w:szCs w:val="22"/>
          <w:lang w:val="es-ES"/>
        </w:rPr>
        <w:t xml:space="preserve"> de diciembre de 2019</w:t>
      </w:r>
      <w:r w:rsidR="00D0203F" w:rsidRPr="00F575BB">
        <w:rPr>
          <w:rFonts w:ascii="Palatino Linotype" w:eastAsia="Palatino Linotype" w:hAnsi="Palatino Linotype" w:cs="Palatino Linotype"/>
          <w:sz w:val="22"/>
          <w:szCs w:val="22"/>
          <w:lang w:val="es-ES"/>
        </w:rPr>
        <w:t xml:space="preserve"> –</w:t>
      </w:r>
      <w:r w:rsidRPr="00F575BB">
        <w:rPr>
          <w:rFonts w:ascii="Palatino Linotype" w:eastAsia="Palatino Linotype" w:hAnsi="Palatino Linotype" w:cs="Palatino Linotype"/>
          <w:sz w:val="22"/>
          <w:szCs w:val="22"/>
          <w:lang w:val="es-ES"/>
        </w:rPr>
        <w:t xml:space="preserve"> </w:t>
      </w:r>
      <w:proofErr w:type="spellStart"/>
      <w:r w:rsidR="00D0203F" w:rsidRPr="00F575BB">
        <w:rPr>
          <w:rFonts w:ascii="Palatino Linotype" w:eastAsia="Palatino Linotype" w:hAnsi="Palatino Linotype" w:cs="Palatino Linotype"/>
          <w:i/>
          <w:iCs/>
          <w:sz w:val="22"/>
          <w:szCs w:val="22"/>
          <w:lang w:val="es-ES"/>
        </w:rPr>
        <w:t>Call</w:t>
      </w:r>
      <w:proofErr w:type="spellEnd"/>
      <w:r w:rsidR="00D0203F" w:rsidRPr="00F575BB">
        <w:rPr>
          <w:rFonts w:ascii="Palatino Linotype" w:eastAsia="Palatino Linotype" w:hAnsi="Palatino Linotype" w:cs="Palatino Linotype"/>
          <w:i/>
          <w:iCs/>
          <w:sz w:val="22"/>
          <w:szCs w:val="22"/>
          <w:lang w:val="es-ES"/>
        </w:rPr>
        <w:t xml:space="preserve"> </w:t>
      </w:r>
      <w:proofErr w:type="spellStart"/>
      <w:r w:rsidR="00D0203F" w:rsidRPr="00F575BB">
        <w:rPr>
          <w:rFonts w:ascii="Palatino Linotype" w:eastAsia="Palatino Linotype" w:hAnsi="Palatino Linotype" w:cs="Palatino Linotype"/>
          <w:i/>
          <w:iCs/>
          <w:sz w:val="22"/>
          <w:szCs w:val="22"/>
          <w:lang w:val="es-ES"/>
        </w:rPr>
        <w:t>of</w:t>
      </w:r>
      <w:proofErr w:type="spellEnd"/>
      <w:r w:rsidR="00D0203F" w:rsidRPr="00F575BB">
        <w:rPr>
          <w:rFonts w:ascii="Palatino Linotype" w:eastAsia="Palatino Linotype" w:hAnsi="Palatino Linotype" w:cs="Palatino Linotype"/>
          <w:i/>
          <w:iCs/>
          <w:sz w:val="22"/>
          <w:szCs w:val="22"/>
          <w:lang w:val="es-ES"/>
        </w:rPr>
        <w:t xml:space="preserve"> </w:t>
      </w:r>
      <w:proofErr w:type="spellStart"/>
      <w:r w:rsidR="00D0203F" w:rsidRPr="00F575BB">
        <w:rPr>
          <w:rFonts w:ascii="Palatino Linotype" w:eastAsia="Palatino Linotype" w:hAnsi="Palatino Linotype" w:cs="Palatino Linotype"/>
          <w:i/>
          <w:iCs/>
          <w:sz w:val="22"/>
          <w:szCs w:val="22"/>
          <w:lang w:val="es-ES"/>
        </w:rPr>
        <w:t>Duty</w:t>
      </w:r>
      <w:proofErr w:type="spellEnd"/>
      <w:r w:rsidR="00D0203F" w:rsidRPr="00F575BB">
        <w:rPr>
          <w:rFonts w:ascii="Palatino Linotype" w:eastAsia="Palatino Linotype" w:hAnsi="Palatino Linotype" w:cs="Palatino Linotype"/>
          <w:i/>
          <w:iCs/>
          <w:sz w:val="22"/>
          <w:szCs w:val="22"/>
          <w:lang w:val="es-ES"/>
        </w:rPr>
        <w:t xml:space="preserve">®: Modern </w:t>
      </w:r>
      <w:proofErr w:type="spellStart"/>
      <w:r w:rsidR="00D0203F" w:rsidRPr="00F575BB">
        <w:rPr>
          <w:rFonts w:ascii="Palatino Linotype" w:eastAsia="Palatino Linotype" w:hAnsi="Palatino Linotype" w:cs="Palatino Linotype"/>
          <w:i/>
          <w:iCs/>
          <w:sz w:val="22"/>
          <w:szCs w:val="22"/>
          <w:lang w:val="es-ES"/>
        </w:rPr>
        <w:t>Warfare</w:t>
      </w:r>
      <w:proofErr w:type="spellEnd"/>
      <w:r w:rsidR="00D0203F" w:rsidRPr="00F575BB">
        <w:rPr>
          <w:rFonts w:ascii="Palatino Linotype" w:eastAsia="Palatino Linotype" w:hAnsi="Palatino Linotype" w:cs="Palatino Linotype"/>
          <w:i/>
          <w:iCs/>
          <w:sz w:val="22"/>
          <w:szCs w:val="22"/>
          <w:lang w:val="es-ES"/>
        </w:rPr>
        <w:t>®</w:t>
      </w:r>
      <w:r w:rsidR="00D0203F" w:rsidRPr="00F575BB">
        <w:rPr>
          <w:rFonts w:ascii="Palatino Linotype" w:eastAsia="Palatino Linotype" w:hAnsi="Palatino Linotype" w:cs="Palatino Linotype"/>
          <w:sz w:val="22"/>
          <w:szCs w:val="22"/>
          <w:lang w:val="es-ES"/>
        </w:rPr>
        <w:t xml:space="preserve"> </w:t>
      </w:r>
      <w:r w:rsidRPr="00F575BB">
        <w:rPr>
          <w:rFonts w:ascii="Palatino Linotype" w:eastAsia="Palatino Linotype" w:hAnsi="Palatino Linotype" w:cs="Palatino Linotype"/>
          <w:sz w:val="22"/>
          <w:szCs w:val="22"/>
          <w:lang w:val="es-ES"/>
        </w:rPr>
        <w:t>de Activision continúa recopilando éxitos con su modo multijugador</w:t>
      </w:r>
      <w:r w:rsidR="00D0203F">
        <w:rPr>
          <w:rFonts w:ascii="Palatino Linotype" w:eastAsia="Palatino Linotype" w:hAnsi="Palatino Linotype" w:cs="Palatino Linotype"/>
          <w:sz w:val="22"/>
          <w:szCs w:val="22"/>
          <w:lang w:val="es-ES"/>
        </w:rPr>
        <w:t xml:space="preserve"> </w:t>
      </w:r>
      <w:r w:rsidRPr="00F575BB">
        <w:rPr>
          <w:rFonts w:ascii="Palatino Linotype" w:eastAsia="Palatino Linotype" w:hAnsi="Palatino Linotype" w:cs="Palatino Linotype"/>
          <w:sz w:val="22"/>
          <w:szCs w:val="22"/>
          <w:lang w:val="es-ES"/>
        </w:rPr>
        <w:t xml:space="preserve">en la actual generación de consolas. </w:t>
      </w:r>
      <w:r w:rsidR="00D0203F" w:rsidRPr="00F575BB">
        <w:rPr>
          <w:rFonts w:ascii="Palatino Linotype" w:eastAsia="Palatino Linotype" w:hAnsi="Palatino Linotype" w:cs="Palatino Linotype"/>
          <w:i/>
          <w:iCs/>
          <w:sz w:val="22"/>
          <w:szCs w:val="22"/>
          <w:lang w:val="es-ES"/>
        </w:rPr>
        <w:t xml:space="preserve">Modern </w:t>
      </w:r>
      <w:proofErr w:type="spellStart"/>
      <w:r w:rsidR="00D0203F" w:rsidRPr="00F575BB">
        <w:rPr>
          <w:rFonts w:ascii="Palatino Linotype" w:eastAsia="Palatino Linotype" w:hAnsi="Palatino Linotype" w:cs="Palatino Linotype"/>
          <w:i/>
          <w:iCs/>
          <w:sz w:val="22"/>
          <w:szCs w:val="22"/>
          <w:lang w:val="es-ES"/>
        </w:rPr>
        <w:t>Warfare</w:t>
      </w:r>
      <w:proofErr w:type="spellEnd"/>
      <w:r w:rsidR="00D0203F" w:rsidRPr="00F575BB">
        <w:rPr>
          <w:rFonts w:ascii="Palatino Linotype" w:eastAsia="Palatino Linotype" w:hAnsi="Palatino Linotype" w:cs="Palatino Linotype"/>
          <w:sz w:val="22"/>
          <w:szCs w:val="22"/>
          <w:lang w:val="es-ES"/>
        </w:rPr>
        <w:t xml:space="preserve"> </w:t>
      </w:r>
      <w:r w:rsidRPr="00F575BB">
        <w:rPr>
          <w:rFonts w:ascii="Palatino Linotype" w:eastAsia="Palatino Linotype" w:hAnsi="Palatino Linotype" w:cs="Palatino Linotype"/>
          <w:sz w:val="22"/>
          <w:szCs w:val="22"/>
          <w:lang w:val="es-ES"/>
        </w:rPr>
        <w:t xml:space="preserve">ha superado todas las experiencias </w:t>
      </w:r>
      <w:proofErr w:type="gramStart"/>
      <w:r w:rsidRPr="00F575BB">
        <w:rPr>
          <w:rFonts w:ascii="Palatino Linotype" w:eastAsia="Palatino Linotype" w:hAnsi="Palatino Linotype" w:cs="Palatino Linotype"/>
          <w:sz w:val="22"/>
          <w:szCs w:val="22"/>
          <w:lang w:val="es-ES"/>
        </w:rPr>
        <w:t>multijugador previas</w:t>
      </w:r>
      <w:proofErr w:type="gramEnd"/>
      <w:r w:rsidRPr="00F575BB">
        <w:rPr>
          <w:rFonts w:ascii="Palatino Linotype" w:eastAsia="Palatino Linotype" w:hAnsi="Palatino Linotype" w:cs="Palatino Linotype"/>
          <w:sz w:val="22"/>
          <w:szCs w:val="22"/>
          <w:lang w:val="es-ES"/>
        </w:rPr>
        <w:t xml:space="preserve"> de </w:t>
      </w:r>
      <w:proofErr w:type="spellStart"/>
      <w:r w:rsidRPr="00F575BB">
        <w:rPr>
          <w:rFonts w:ascii="Palatino Linotype" w:eastAsia="Palatino Linotype" w:hAnsi="Palatino Linotype" w:cs="Palatino Linotype"/>
          <w:i/>
          <w:iCs/>
          <w:sz w:val="22"/>
          <w:szCs w:val="22"/>
          <w:lang w:val="es-ES"/>
        </w:rPr>
        <w:t>Call</w:t>
      </w:r>
      <w:proofErr w:type="spellEnd"/>
      <w:r w:rsidRPr="00F575BB">
        <w:rPr>
          <w:rFonts w:ascii="Palatino Linotype" w:eastAsia="Palatino Linotype" w:hAnsi="Palatino Linotype" w:cs="Palatino Linotype"/>
          <w:i/>
          <w:iCs/>
          <w:sz w:val="22"/>
          <w:szCs w:val="22"/>
          <w:lang w:val="es-ES"/>
        </w:rPr>
        <w:t xml:space="preserve"> </w:t>
      </w:r>
      <w:proofErr w:type="spellStart"/>
      <w:r w:rsidRPr="00F575BB">
        <w:rPr>
          <w:rFonts w:ascii="Palatino Linotype" w:eastAsia="Palatino Linotype" w:hAnsi="Palatino Linotype" w:cs="Palatino Linotype"/>
          <w:i/>
          <w:iCs/>
          <w:sz w:val="22"/>
          <w:szCs w:val="22"/>
          <w:lang w:val="es-ES"/>
        </w:rPr>
        <w:t>of</w:t>
      </w:r>
      <w:proofErr w:type="spellEnd"/>
      <w:r w:rsidRPr="00F575BB">
        <w:rPr>
          <w:rFonts w:ascii="Palatino Linotype" w:eastAsia="Palatino Linotype" w:hAnsi="Palatino Linotype" w:cs="Palatino Linotype"/>
          <w:i/>
          <w:iCs/>
          <w:sz w:val="22"/>
          <w:szCs w:val="22"/>
          <w:lang w:val="es-ES"/>
        </w:rPr>
        <w:t xml:space="preserve"> </w:t>
      </w:r>
      <w:proofErr w:type="spellStart"/>
      <w:r w:rsidRPr="00F575BB">
        <w:rPr>
          <w:rFonts w:ascii="Palatino Linotype" w:eastAsia="Palatino Linotype" w:hAnsi="Palatino Linotype" w:cs="Palatino Linotype"/>
          <w:i/>
          <w:iCs/>
          <w:sz w:val="22"/>
          <w:szCs w:val="22"/>
          <w:lang w:val="es-ES"/>
        </w:rPr>
        <w:t>Duty</w:t>
      </w:r>
      <w:proofErr w:type="spellEnd"/>
      <w:r w:rsidRPr="00F575BB">
        <w:rPr>
          <w:rFonts w:ascii="Palatino Linotype" w:eastAsia="Palatino Linotype" w:hAnsi="Palatino Linotype" w:cs="Palatino Linotype"/>
          <w:sz w:val="22"/>
          <w:szCs w:val="22"/>
          <w:lang w:val="es-ES"/>
        </w:rPr>
        <w:t>, en la actual generación de consolas, en lo referente a horas jugadas, horas por jugador y promedio diario de jugadores</w:t>
      </w:r>
      <w:r w:rsidR="000C5638" w:rsidRPr="00F575BB">
        <w:rPr>
          <w:rFonts w:ascii="Palatino Linotype" w:eastAsia="Palatino Linotype" w:hAnsi="Palatino Linotype" w:cs="Palatino Linotype"/>
          <w:sz w:val="22"/>
          <w:szCs w:val="22"/>
          <w:lang w:val="es-ES"/>
        </w:rPr>
        <w:t xml:space="preserve">, lo que hace que vaya en camino de convertirse en el modo multijugador de </w:t>
      </w:r>
      <w:proofErr w:type="spellStart"/>
      <w:r w:rsidR="000C5638" w:rsidRPr="00F575BB">
        <w:rPr>
          <w:rFonts w:ascii="Palatino Linotype" w:eastAsia="Palatino Linotype" w:hAnsi="Palatino Linotype" w:cs="Palatino Linotype"/>
          <w:i/>
          <w:iCs/>
          <w:sz w:val="22"/>
          <w:szCs w:val="22"/>
          <w:lang w:val="es-ES"/>
        </w:rPr>
        <w:t>Call</w:t>
      </w:r>
      <w:proofErr w:type="spellEnd"/>
      <w:r w:rsidR="000C5638" w:rsidRPr="00F575BB">
        <w:rPr>
          <w:rFonts w:ascii="Palatino Linotype" w:eastAsia="Palatino Linotype" w:hAnsi="Palatino Linotype" w:cs="Palatino Linotype"/>
          <w:i/>
          <w:iCs/>
          <w:sz w:val="22"/>
          <w:szCs w:val="22"/>
          <w:lang w:val="es-ES"/>
        </w:rPr>
        <w:t xml:space="preserve"> </w:t>
      </w:r>
      <w:proofErr w:type="spellStart"/>
      <w:r w:rsidR="000C5638" w:rsidRPr="00F575BB">
        <w:rPr>
          <w:rFonts w:ascii="Palatino Linotype" w:eastAsia="Palatino Linotype" w:hAnsi="Palatino Linotype" w:cs="Palatino Linotype"/>
          <w:i/>
          <w:iCs/>
          <w:sz w:val="22"/>
          <w:szCs w:val="22"/>
          <w:lang w:val="es-ES"/>
        </w:rPr>
        <w:t>of</w:t>
      </w:r>
      <w:proofErr w:type="spellEnd"/>
      <w:r w:rsidR="000C5638" w:rsidRPr="00F575BB">
        <w:rPr>
          <w:rFonts w:ascii="Palatino Linotype" w:eastAsia="Palatino Linotype" w:hAnsi="Palatino Linotype" w:cs="Palatino Linotype"/>
          <w:i/>
          <w:iCs/>
          <w:sz w:val="22"/>
          <w:szCs w:val="22"/>
          <w:lang w:val="es-ES"/>
        </w:rPr>
        <w:t xml:space="preserve"> </w:t>
      </w:r>
      <w:proofErr w:type="spellStart"/>
      <w:r w:rsidR="000C5638" w:rsidRPr="00F575BB">
        <w:rPr>
          <w:rFonts w:ascii="Palatino Linotype" w:eastAsia="Palatino Linotype" w:hAnsi="Palatino Linotype" w:cs="Palatino Linotype"/>
          <w:i/>
          <w:iCs/>
          <w:sz w:val="22"/>
          <w:szCs w:val="22"/>
          <w:lang w:val="es-ES"/>
        </w:rPr>
        <w:t>Duty</w:t>
      </w:r>
      <w:proofErr w:type="spellEnd"/>
      <w:r w:rsidR="000C5638" w:rsidRPr="00F575BB">
        <w:rPr>
          <w:rFonts w:ascii="Palatino Linotype" w:eastAsia="Palatino Linotype" w:hAnsi="Palatino Linotype" w:cs="Palatino Linotype"/>
          <w:sz w:val="22"/>
          <w:szCs w:val="22"/>
          <w:lang w:val="es-ES"/>
        </w:rPr>
        <w:t xml:space="preserve"> con el mayor registro de horas jugadas en los primeros 50 días desde su lanzamiento, en seis años.</w:t>
      </w:r>
    </w:p>
    <w:p w14:paraId="2B997BCB" w14:textId="77777777" w:rsidR="00491AB2" w:rsidRPr="00F575BB" w:rsidRDefault="00491AB2" w:rsidP="00F575BB">
      <w:pPr>
        <w:spacing w:line="276" w:lineRule="auto"/>
        <w:jc w:val="both"/>
        <w:rPr>
          <w:rFonts w:ascii="Palatino Linotype" w:eastAsia="Palatino Linotype" w:hAnsi="Palatino Linotype" w:cs="Palatino Linotype"/>
          <w:sz w:val="22"/>
          <w:szCs w:val="22"/>
          <w:lang w:val="es-ES"/>
        </w:rPr>
      </w:pPr>
    </w:p>
    <w:p w14:paraId="6CD743ED" w14:textId="3680440B" w:rsidR="00491AB2" w:rsidRPr="00F575BB" w:rsidRDefault="00D0203F" w:rsidP="00F575BB">
      <w:pPr>
        <w:spacing w:line="276" w:lineRule="auto"/>
        <w:jc w:val="both"/>
        <w:rPr>
          <w:rFonts w:ascii="Palatino Linotype" w:eastAsia="Palatino Linotype" w:hAnsi="Palatino Linotype" w:cs="Palatino Linotype"/>
          <w:sz w:val="22"/>
          <w:szCs w:val="22"/>
          <w:lang w:val="es-ES"/>
        </w:rPr>
      </w:pPr>
      <w:r w:rsidRPr="00F575BB">
        <w:rPr>
          <w:rFonts w:ascii="Palatino Linotype" w:eastAsia="Palatino Linotype" w:hAnsi="Palatino Linotype" w:cs="Palatino Linotype"/>
          <w:sz w:val="22"/>
          <w:szCs w:val="22"/>
          <w:lang w:val="es-ES"/>
        </w:rPr>
        <w:t xml:space="preserve">El galardonado título, que ha conseguido facturar más de mil millones de dólares en ventas </w:t>
      </w:r>
      <w:r w:rsidR="00491AB2" w:rsidRPr="00F575BB">
        <w:rPr>
          <w:rFonts w:ascii="Palatino Linotype" w:eastAsia="Palatino Linotype" w:hAnsi="Palatino Linotype" w:cs="Palatino Linotype"/>
          <w:sz w:val="22"/>
          <w:szCs w:val="22"/>
          <w:lang w:val="es-ES"/>
        </w:rPr>
        <w:t>a nivel mundial</w:t>
      </w:r>
      <w:r w:rsidRPr="00F575BB">
        <w:rPr>
          <w:rFonts w:ascii="Palatino Linotype" w:eastAsia="Palatino Linotype" w:hAnsi="Palatino Linotype" w:cs="Palatino Linotype"/>
          <w:sz w:val="22"/>
          <w:szCs w:val="22"/>
          <w:lang w:val="es-ES"/>
        </w:rPr>
        <w:t>, ha superado los 500 millones de horas jugadas en</w:t>
      </w:r>
      <w:r>
        <w:rPr>
          <w:rFonts w:ascii="Palatino Linotype" w:eastAsia="Palatino Linotype" w:hAnsi="Palatino Linotype" w:cs="Palatino Linotype"/>
          <w:sz w:val="22"/>
          <w:szCs w:val="22"/>
          <w:lang w:val="es-ES"/>
        </w:rPr>
        <w:t xml:space="preserve"> el</w:t>
      </w:r>
      <w:r w:rsidRPr="00F575BB">
        <w:rPr>
          <w:rFonts w:ascii="Palatino Linotype" w:eastAsia="Palatino Linotype" w:hAnsi="Palatino Linotype" w:cs="Palatino Linotype"/>
          <w:sz w:val="22"/>
          <w:szCs w:val="22"/>
          <w:lang w:val="es-ES"/>
        </w:rPr>
        <w:t xml:space="preserve"> modo multijugador desde su lanzamiento</w:t>
      </w:r>
      <w:r w:rsidR="00491AB2" w:rsidRPr="00F575BB">
        <w:rPr>
          <w:rFonts w:ascii="Palatino Linotype" w:eastAsia="Palatino Linotype" w:hAnsi="Palatino Linotype" w:cs="Palatino Linotype"/>
          <w:sz w:val="22"/>
          <w:szCs w:val="22"/>
          <w:lang w:val="es-ES"/>
        </w:rPr>
        <w:t>,</w:t>
      </w:r>
      <w:r w:rsidRPr="00F575BB">
        <w:rPr>
          <w:rFonts w:ascii="Palatino Linotype" w:eastAsia="Palatino Linotype" w:hAnsi="Palatino Linotype" w:cs="Palatino Linotype"/>
          <w:sz w:val="22"/>
          <w:szCs w:val="22"/>
          <w:lang w:val="es-ES"/>
        </w:rPr>
        <w:t xml:space="preserve"> con cerca de 300 millones de </w:t>
      </w:r>
      <w:r w:rsidR="00491AB2" w:rsidRPr="00F575BB">
        <w:rPr>
          <w:rFonts w:ascii="Palatino Linotype" w:eastAsia="Palatino Linotype" w:hAnsi="Palatino Linotype" w:cs="Palatino Linotype"/>
          <w:sz w:val="22"/>
          <w:szCs w:val="22"/>
          <w:lang w:val="es-ES"/>
        </w:rPr>
        <w:t>partidas multijugador</w:t>
      </w:r>
      <w:r w:rsidRPr="00F575BB">
        <w:rPr>
          <w:rFonts w:ascii="Palatino Linotype" w:eastAsia="Palatino Linotype" w:hAnsi="Palatino Linotype" w:cs="Palatino Linotype"/>
          <w:sz w:val="22"/>
          <w:szCs w:val="22"/>
          <w:lang w:val="es-ES"/>
        </w:rPr>
        <w:t xml:space="preserve">. </w:t>
      </w:r>
      <w:r w:rsidR="00491AB2" w:rsidRPr="00F575BB">
        <w:rPr>
          <w:rFonts w:ascii="Palatino Linotype" w:eastAsia="Palatino Linotype" w:hAnsi="Palatino Linotype" w:cs="Palatino Linotype"/>
          <w:sz w:val="22"/>
          <w:szCs w:val="22"/>
          <w:lang w:val="es-ES"/>
        </w:rPr>
        <w:t>Desde</w:t>
      </w:r>
      <w:r w:rsidRPr="00F575BB">
        <w:rPr>
          <w:rFonts w:ascii="Palatino Linotype" w:eastAsia="Palatino Linotype" w:hAnsi="Palatino Linotype" w:cs="Palatino Linotype"/>
          <w:sz w:val="22"/>
          <w:szCs w:val="22"/>
          <w:lang w:val="es-ES"/>
        </w:rPr>
        <w:t xml:space="preserve"> su lanzamiento, el nuevo título de </w:t>
      </w:r>
      <w:proofErr w:type="spellStart"/>
      <w:r w:rsidRPr="00F575BB">
        <w:rPr>
          <w:rFonts w:ascii="Palatino Linotype" w:eastAsia="Palatino Linotype" w:hAnsi="Palatino Linotype" w:cs="Palatino Linotype"/>
          <w:i/>
          <w:sz w:val="22"/>
          <w:szCs w:val="22"/>
          <w:lang w:val="es-ES"/>
        </w:rPr>
        <w:t>Call</w:t>
      </w:r>
      <w:proofErr w:type="spellEnd"/>
      <w:r w:rsidRPr="00F575BB">
        <w:rPr>
          <w:rFonts w:ascii="Palatino Linotype" w:eastAsia="Palatino Linotype" w:hAnsi="Palatino Linotype" w:cs="Palatino Linotype"/>
          <w:i/>
          <w:sz w:val="22"/>
          <w:szCs w:val="22"/>
          <w:lang w:val="es-ES"/>
        </w:rPr>
        <w:t xml:space="preserve"> </w:t>
      </w:r>
      <w:proofErr w:type="spellStart"/>
      <w:r w:rsidRPr="00F575BB">
        <w:rPr>
          <w:rFonts w:ascii="Palatino Linotype" w:eastAsia="Palatino Linotype" w:hAnsi="Palatino Linotype" w:cs="Palatino Linotype"/>
          <w:i/>
          <w:sz w:val="22"/>
          <w:szCs w:val="22"/>
          <w:lang w:val="es-ES"/>
        </w:rPr>
        <w:t>of</w:t>
      </w:r>
      <w:proofErr w:type="spellEnd"/>
      <w:r w:rsidRPr="00F575BB">
        <w:rPr>
          <w:rFonts w:ascii="Palatino Linotype" w:eastAsia="Palatino Linotype" w:hAnsi="Palatino Linotype" w:cs="Palatino Linotype"/>
          <w:i/>
          <w:sz w:val="22"/>
          <w:szCs w:val="22"/>
          <w:lang w:val="es-ES"/>
        </w:rPr>
        <w:t xml:space="preserve"> </w:t>
      </w:r>
      <w:proofErr w:type="spellStart"/>
      <w:r w:rsidRPr="00F575BB">
        <w:rPr>
          <w:rFonts w:ascii="Palatino Linotype" w:eastAsia="Palatino Linotype" w:hAnsi="Palatino Linotype" w:cs="Palatino Linotype"/>
          <w:i/>
          <w:sz w:val="22"/>
          <w:szCs w:val="22"/>
          <w:lang w:val="es-ES"/>
        </w:rPr>
        <w:t>Duty</w:t>
      </w:r>
      <w:proofErr w:type="spellEnd"/>
      <w:r w:rsidR="00491AB2" w:rsidRPr="00F575BB">
        <w:rPr>
          <w:rFonts w:ascii="Palatino Linotype" w:eastAsia="Palatino Linotype" w:hAnsi="Palatino Linotype" w:cs="Palatino Linotype"/>
          <w:sz w:val="22"/>
          <w:szCs w:val="22"/>
          <w:lang w:val="es-ES"/>
        </w:rPr>
        <w:t xml:space="preserve"> ha presentado novedades en la franquicia, incluyendo </w:t>
      </w:r>
      <w:r w:rsidR="00491AB2" w:rsidRPr="00F575BB">
        <w:rPr>
          <w:rFonts w:ascii="Palatino Linotype" w:eastAsia="Palatino Linotype" w:hAnsi="Palatino Linotype" w:cs="Palatino Linotype"/>
          <w:i/>
          <w:iCs/>
          <w:sz w:val="22"/>
          <w:szCs w:val="22"/>
          <w:lang w:val="es-ES"/>
        </w:rPr>
        <w:t>crossplay</w:t>
      </w:r>
      <w:r w:rsidR="00491AB2" w:rsidRPr="00F575BB">
        <w:rPr>
          <w:rFonts w:ascii="Palatino Linotype" w:eastAsia="Palatino Linotype" w:hAnsi="Palatino Linotype" w:cs="Palatino Linotype"/>
          <w:sz w:val="22"/>
          <w:szCs w:val="22"/>
          <w:lang w:val="es-ES"/>
        </w:rPr>
        <w:t xml:space="preserve"> y soporte de progresión cruzada, así como la eliminación del Pase de Temporada, y disponibilidad de nuevo contenido </w:t>
      </w:r>
      <w:proofErr w:type="spellStart"/>
      <w:r w:rsidR="00491AB2" w:rsidRPr="00F575BB">
        <w:rPr>
          <w:rFonts w:ascii="Palatino Linotype" w:eastAsia="Palatino Linotype" w:hAnsi="Palatino Linotype" w:cs="Palatino Linotype"/>
          <w:sz w:val="22"/>
          <w:szCs w:val="22"/>
          <w:lang w:val="es-ES"/>
        </w:rPr>
        <w:t>post-lanzamiento</w:t>
      </w:r>
      <w:proofErr w:type="spellEnd"/>
      <w:r w:rsidR="00491AB2" w:rsidRPr="00F575BB">
        <w:rPr>
          <w:rFonts w:ascii="Palatino Linotype" w:eastAsia="Palatino Linotype" w:hAnsi="Palatino Linotype" w:cs="Palatino Linotype"/>
          <w:sz w:val="22"/>
          <w:szCs w:val="22"/>
          <w:lang w:val="es-ES"/>
        </w:rPr>
        <w:t xml:space="preserve"> gratuito, para todos los jugadores y en todas las plataformas.</w:t>
      </w:r>
    </w:p>
    <w:p w14:paraId="3664306C" w14:textId="77777777" w:rsidR="00491AB2" w:rsidRPr="00F575BB" w:rsidRDefault="00491AB2" w:rsidP="00F575BB">
      <w:pPr>
        <w:spacing w:line="276" w:lineRule="auto"/>
        <w:jc w:val="both"/>
        <w:rPr>
          <w:rFonts w:ascii="Palatino Linotype" w:eastAsia="Palatino Linotype" w:hAnsi="Palatino Linotype" w:cs="Palatino Linotype"/>
          <w:sz w:val="22"/>
          <w:szCs w:val="22"/>
          <w:lang w:val="es-ES"/>
        </w:rPr>
      </w:pPr>
    </w:p>
    <w:p w14:paraId="00000014" w14:textId="4E2ED62F" w:rsidR="005F0E95" w:rsidRPr="00F575BB" w:rsidRDefault="00D0203F" w:rsidP="00F575BB">
      <w:pPr>
        <w:spacing w:line="276" w:lineRule="auto"/>
        <w:jc w:val="both"/>
        <w:rPr>
          <w:rFonts w:ascii="Palatino Linotype" w:eastAsia="Palatino Linotype" w:hAnsi="Palatino Linotype" w:cs="Palatino Linotype"/>
          <w:sz w:val="22"/>
          <w:szCs w:val="22"/>
          <w:shd w:val="clear" w:color="auto" w:fill="FFE599"/>
          <w:lang w:val="es-ES"/>
        </w:rPr>
      </w:pPr>
      <w:r w:rsidRPr="00F575BB">
        <w:rPr>
          <w:rFonts w:ascii="Palatino Linotype" w:eastAsia="Palatino Linotype" w:hAnsi="Palatino Linotype" w:cs="Palatino Linotype"/>
          <w:sz w:val="22"/>
          <w:szCs w:val="22"/>
          <w:lang w:val="es-ES"/>
        </w:rPr>
        <w:t>“</w:t>
      </w:r>
      <w:r w:rsidR="00491AB2" w:rsidRPr="00F575BB">
        <w:rPr>
          <w:rFonts w:ascii="Palatino Linotype" w:eastAsia="Palatino Linotype" w:hAnsi="Palatino Linotype" w:cs="Palatino Linotype"/>
          <w:sz w:val="22"/>
          <w:szCs w:val="22"/>
          <w:lang w:val="es-ES"/>
        </w:rPr>
        <w:t>Las cifras obtenidas por</w:t>
      </w:r>
      <w:r w:rsidRPr="00F575BB">
        <w:rPr>
          <w:rFonts w:ascii="Palatino Linotype" w:eastAsia="Palatino Linotype" w:hAnsi="Palatino Linotype" w:cs="Palatino Linotype"/>
          <w:sz w:val="22"/>
          <w:szCs w:val="22"/>
          <w:lang w:val="es-ES"/>
        </w:rPr>
        <w:t xml:space="preserve"> </w:t>
      </w:r>
      <w:r w:rsidRPr="00F575BB">
        <w:rPr>
          <w:rFonts w:ascii="Palatino Linotype" w:eastAsia="Palatino Linotype" w:hAnsi="Palatino Linotype" w:cs="Palatino Linotype"/>
          <w:i/>
          <w:sz w:val="22"/>
          <w:szCs w:val="22"/>
          <w:lang w:val="es-ES"/>
        </w:rPr>
        <w:t xml:space="preserve">Modern </w:t>
      </w:r>
      <w:proofErr w:type="spellStart"/>
      <w:r w:rsidRPr="00F575BB">
        <w:rPr>
          <w:rFonts w:ascii="Palatino Linotype" w:eastAsia="Palatino Linotype" w:hAnsi="Palatino Linotype" w:cs="Palatino Linotype"/>
          <w:i/>
          <w:sz w:val="22"/>
          <w:szCs w:val="22"/>
          <w:lang w:val="es-ES"/>
        </w:rPr>
        <w:t>Warfare</w:t>
      </w:r>
      <w:proofErr w:type="spellEnd"/>
      <w:r w:rsidRPr="00F575BB">
        <w:rPr>
          <w:rFonts w:ascii="Palatino Linotype" w:eastAsia="Palatino Linotype" w:hAnsi="Palatino Linotype" w:cs="Palatino Linotype"/>
          <w:sz w:val="22"/>
          <w:szCs w:val="22"/>
          <w:lang w:val="es-ES"/>
        </w:rPr>
        <w:t xml:space="preserve"> desde su lanzamiento ha</w:t>
      </w:r>
      <w:r w:rsidR="00491AB2" w:rsidRPr="00F575BB">
        <w:rPr>
          <w:rFonts w:ascii="Palatino Linotype" w:eastAsia="Palatino Linotype" w:hAnsi="Palatino Linotype" w:cs="Palatino Linotype"/>
          <w:sz w:val="22"/>
          <w:szCs w:val="22"/>
          <w:lang w:val="es-ES"/>
        </w:rPr>
        <w:t>n</w:t>
      </w:r>
      <w:r w:rsidRPr="00F575BB">
        <w:rPr>
          <w:rFonts w:ascii="Palatino Linotype" w:eastAsia="Palatino Linotype" w:hAnsi="Palatino Linotype" w:cs="Palatino Linotype"/>
          <w:sz w:val="22"/>
          <w:szCs w:val="22"/>
          <w:lang w:val="es-ES"/>
        </w:rPr>
        <w:t xml:space="preserve"> sido increíble</w:t>
      </w:r>
      <w:r w:rsidR="00491AB2" w:rsidRPr="00F575BB">
        <w:rPr>
          <w:rFonts w:ascii="Palatino Linotype" w:eastAsia="Palatino Linotype" w:hAnsi="Palatino Linotype" w:cs="Palatino Linotype"/>
          <w:sz w:val="22"/>
          <w:szCs w:val="22"/>
          <w:lang w:val="es-ES"/>
        </w:rPr>
        <w:t>s</w:t>
      </w:r>
      <w:r w:rsidRPr="00F575BB">
        <w:rPr>
          <w:rFonts w:ascii="Palatino Linotype" w:eastAsia="Palatino Linotype" w:hAnsi="Palatino Linotype" w:cs="Palatino Linotype"/>
          <w:sz w:val="22"/>
          <w:szCs w:val="22"/>
          <w:lang w:val="es-ES"/>
        </w:rPr>
        <w:t xml:space="preserve">. Los jugadores </w:t>
      </w:r>
      <w:r w:rsidR="00491AB2" w:rsidRPr="00F575BB">
        <w:rPr>
          <w:rFonts w:ascii="Palatino Linotype" w:eastAsia="Palatino Linotype" w:hAnsi="Palatino Linotype" w:cs="Palatino Linotype"/>
          <w:sz w:val="22"/>
          <w:szCs w:val="22"/>
          <w:lang w:val="es-ES"/>
        </w:rPr>
        <w:t>se están divirtiendo,</w:t>
      </w:r>
      <w:r w:rsidRPr="00F575BB">
        <w:rPr>
          <w:rFonts w:ascii="Palatino Linotype" w:eastAsia="Palatino Linotype" w:hAnsi="Palatino Linotype" w:cs="Palatino Linotype"/>
          <w:sz w:val="22"/>
          <w:szCs w:val="22"/>
          <w:lang w:val="es-ES"/>
        </w:rPr>
        <w:t xml:space="preserve"> y continúan participando en la experiencia multijugador al más alto nivel</w:t>
      </w:r>
      <w:r w:rsidR="00491AB2" w:rsidRPr="00F575BB">
        <w:rPr>
          <w:rFonts w:ascii="Palatino Linotype" w:eastAsia="Palatino Linotype" w:hAnsi="Palatino Linotype" w:cs="Palatino Linotype"/>
          <w:sz w:val="22"/>
          <w:szCs w:val="22"/>
          <w:lang w:val="es-ES"/>
        </w:rPr>
        <w:t>,</w:t>
      </w:r>
      <w:r w:rsidRPr="00F575BB">
        <w:rPr>
          <w:rFonts w:ascii="Palatino Linotype" w:eastAsia="Palatino Linotype" w:hAnsi="Palatino Linotype" w:cs="Palatino Linotype"/>
          <w:sz w:val="22"/>
          <w:szCs w:val="22"/>
          <w:lang w:val="es-ES"/>
        </w:rPr>
        <w:t xml:space="preserve"> en años. También </w:t>
      </w:r>
      <w:r w:rsidR="00491AB2" w:rsidRPr="00F575BB">
        <w:rPr>
          <w:rFonts w:ascii="Palatino Linotype" w:eastAsia="Palatino Linotype" w:hAnsi="Palatino Linotype" w:cs="Palatino Linotype"/>
          <w:sz w:val="22"/>
          <w:szCs w:val="22"/>
          <w:lang w:val="es-ES"/>
        </w:rPr>
        <w:t>hemos registrado</w:t>
      </w:r>
      <w:r w:rsidRPr="00F575BB">
        <w:rPr>
          <w:rFonts w:ascii="Palatino Linotype" w:eastAsia="Palatino Linotype" w:hAnsi="Palatino Linotype" w:cs="Palatino Linotype"/>
          <w:sz w:val="22"/>
          <w:szCs w:val="22"/>
          <w:lang w:val="es-ES"/>
        </w:rPr>
        <w:t xml:space="preserve"> </w:t>
      </w:r>
      <w:proofErr w:type="gramStart"/>
      <w:r w:rsidRPr="00F575BB">
        <w:rPr>
          <w:rFonts w:ascii="Palatino Linotype" w:eastAsia="Palatino Linotype" w:hAnsi="Palatino Linotype" w:cs="Palatino Linotype"/>
          <w:sz w:val="22"/>
          <w:szCs w:val="22"/>
          <w:lang w:val="es-ES"/>
        </w:rPr>
        <w:t>nuevos récords</w:t>
      </w:r>
      <w:proofErr w:type="gramEnd"/>
      <w:r w:rsidRPr="00F575BB">
        <w:rPr>
          <w:rFonts w:ascii="Palatino Linotype" w:eastAsia="Palatino Linotype" w:hAnsi="Palatino Linotype" w:cs="Palatino Linotype"/>
          <w:sz w:val="22"/>
          <w:szCs w:val="22"/>
          <w:lang w:val="es-ES"/>
        </w:rPr>
        <w:t xml:space="preserve"> para la franquicia en </w:t>
      </w:r>
      <w:r w:rsidR="00491AB2" w:rsidRPr="00F575BB">
        <w:rPr>
          <w:rFonts w:ascii="Palatino Linotype" w:eastAsia="Palatino Linotype" w:hAnsi="Palatino Linotype" w:cs="Palatino Linotype"/>
          <w:sz w:val="22"/>
          <w:szCs w:val="22"/>
          <w:lang w:val="es-ES"/>
        </w:rPr>
        <w:t>la actual</w:t>
      </w:r>
      <w:r w:rsidRPr="00F575BB">
        <w:rPr>
          <w:rFonts w:ascii="Palatino Linotype" w:eastAsia="Palatino Linotype" w:hAnsi="Palatino Linotype" w:cs="Palatino Linotype"/>
          <w:sz w:val="22"/>
          <w:szCs w:val="22"/>
          <w:lang w:val="es-ES"/>
        </w:rPr>
        <w:t xml:space="preserve"> generación de consolas</w:t>
      </w:r>
      <w:r w:rsidR="00491AB2" w:rsidRPr="00F575BB">
        <w:rPr>
          <w:rFonts w:ascii="Palatino Linotype" w:eastAsia="Palatino Linotype" w:hAnsi="Palatino Linotype" w:cs="Palatino Linotype"/>
          <w:sz w:val="22"/>
          <w:szCs w:val="22"/>
          <w:lang w:val="es-ES"/>
        </w:rPr>
        <w:t>,</w:t>
      </w:r>
      <w:r w:rsidRPr="00F575BB">
        <w:rPr>
          <w:rFonts w:ascii="Palatino Linotype" w:eastAsia="Palatino Linotype" w:hAnsi="Palatino Linotype" w:cs="Palatino Linotype"/>
          <w:sz w:val="22"/>
          <w:szCs w:val="22"/>
          <w:lang w:val="es-ES"/>
        </w:rPr>
        <w:t xml:space="preserve"> en lo que respecta a horas jugadas, horas por jugador y media de jugadores </w:t>
      </w:r>
      <w:r w:rsidR="00F575BB" w:rsidRPr="00F575BB">
        <w:rPr>
          <w:rFonts w:ascii="Palatino Linotype" w:eastAsia="Palatino Linotype" w:hAnsi="Palatino Linotype" w:cs="Palatino Linotype"/>
          <w:sz w:val="22"/>
          <w:szCs w:val="22"/>
          <w:lang w:val="es-ES"/>
        </w:rPr>
        <w:t>diarios “</w:t>
      </w:r>
      <w:r w:rsidRPr="00F575BB">
        <w:rPr>
          <w:rFonts w:ascii="Palatino Linotype" w:eastAsia="Palatino Linotype" w:hAnsi="Palatino Linotype" w:cs="Palatino Linotype"/>
          <w:sz w:val="22"/>
          <w:szCs w:val="22"/>
          <w:lang w:val="es-ES"/>
        </w:rPr>
        <w:t xml:space="preserve">, </w:t>
      </w:r>
      <w:r w:rsidR="00491AB2" w:rsidRPr="00F575BB">
        <w:rPr>
          <w:rFonts w:ascii="Palatino Linotype" w:eastAsia="Palatino Linotype" w:hAnsi="Palatino Linotype" w:cs="Palatino Linotype"/>
          <w:sz w:val="22"/>
          <w:szCs w:val="22"/>
          <w:lang w:val="es-ES"/>
        </w:rPr>
        <w:t>ha mencionado</w:t>
      </w:r>
      <w:r w:rsidRPr="00F575BB">
        <w:rPr>
          <w:rFonts w:ascii="Palatino Linotype" w:eastAsia="Palatino Linotype" w:hAnsi="Palatino Linotype" w:cs="Palatino Linotype"/>
          <w:sz w:val="22"/>
          <w:szCs w:val="22"/>
          <w:lang w:val="es-ES"/>
        </w:rPr>
        <w:t xml:space="preserve"> Byron </w:t>
      </w:r>
      <w:proofErr w:type="spellStart"/>
      <w:r w:rsidRPr="00F575BB">
        <w:rPr>
          <w:rFonts w:ascii="Palatino Linotype" w:eastAsia="Palatino Linotype" w:hAnsi="Palatino Linotype" w:cs="Palatino Linotype"/>
          <w:sz w:val="22"/>
          <w:szCs w:val="22"/>
          <w:lang w:val="es-ES"/>
        </w:rPr>
        <w:t>Beede</w:t>
      </w:r>
      <w:proofErr w:type="spellEnd"/>
      <w:r w:rsidRPr="00F575BB">
        <w:rPr>
          <w:rFonts w:ascii="Palatino Linotype" w:eastAsia="Palatino Linotype" w:hAnsi="Palatino Linotype" w:cs="Palatino Linotype"/>
          <w:sz w:val="22"/>
          <w:szCs w:val="22"/>
          <w:lang w:val="es-ES"/>
        </w:rPr>
        <w:t xml:space="preserve">, </w:t>
      </w:r>
      <w:proofErr w:type="spellStart"/>
      <w:r w:rsidRPr="00F575BB">
        <w:rPr>
          <w:rFonts w:ascii="Palatino Linotype" w:eastAsia="Palatino Linotype" w:hAnsi="Palatino Linotype" w:cs="Palatino Linotype"/>
          <w:sz w:val="22"/>
          <w:szCs w:val="22"/>
          <w:lang w:val="es-ES"/>
        </w:rPr>
        <w:t>Executive</w:t>
      </w:r>
      <w:proofErr w:type="spellEnd"/>
      <w:r w:rsidRPr="00F575BB">
        <w:rPr>
          <w:rFonts w:ascii="Palatino Linotype" w:eastAsia="Palatino Linotype" w:hAnsi="Palatino Linotype" w:cs="Palatino Linotype"/>
          <w:sz w:val="22"/>
          <w:szCs w:val="22"/>
          <w:lang w:val="es-ES"/>
        </w:rPr>
        <w:t xml:space="preserve"> Vice </w:t>
      </w:r>
      <w:proofErr w:type="spellStart"/>
      <w:r w:rsidRPr="00F575BB">
        <w:rPr>
          <w:rFonts w:ascii="Palatino Linotype" w:eastAsia="Palatino Linotype" w:hAnsi="Palatino Linotype" w:cs="Palatino Linotype"/>
          <w:sz w:val="22"/>
          <w:szCs w:val="22"/>
          <w:lang w:val="es-ES"/>
        </w:rPr>
        <w:t>President</w:t>
      </w:r>
      <w:proofErr w:type="spellEnd"/>
      <w:r w:rsidRPr="00F575BB">
        <w:rPr>
          <w:rFonts w:ascii="Palatino Linotype" w:eastAsia="Palatino Linotype" w:hAnsi="Palatino Linotype" w:cs="Palatino Linotype"/>
          <w:sz w:val="22"/>
          <w:szCs w:val="22"/>
          <w:lang w:val="es-ES"/>
        </w:rPr>
        <w:t xml:space="preserve"> y General Manager de </w:t>
      </w:r>
      <w:proofErr w:type="spellStart"/>
      <w:r w:rsidRPr="00F575BB">
        <w:rPr>
          <w:rFonts w:ascii="Palatino Linotype" w:eastAsia="Palatino Linotype" w:hAnsi="Palatino Linotype" w:cs="Palatino Linotype"/>
          <w:i/>
          <w:sz w:val="22"/>
          <w:szCs w:val="22"/>
          <w:lang w:val="es-ES"/>
        </w:rPr>
        <w:t>Call</w:t>
      </w:r>
      <w:proofErr w:type="spellEnd"/>
      <w:r w:rsidRPr="00F575BB">
        <w:rPr>
          <w:rFonts w:ascii="Palatino Linotype" w:eastAsia="Palatino Linotype" w:hAnsi="Palatino Linotype" w:cs="Palatino Linotype"/>
          <w:i/>
          <w:sz w:val="22"/>
          <w:szCs w:val="22"/>
          <w:lang w:val="es-ES"/>
        </w:rPr>
        <w:t xml:space="preserve"> </w:t>
      </w:r>
      <w:proofErr w:type="spellStart"/>
      <w:r w:rsidRPr="00F575BB">
        <w:rPr>
          <w:rFonts w:ascii="Palatino Linotype" w:eastAsia="Palatino Linotype" w:hAnsi="Palatino Linotype" w:cs="Palatino Linotype"/>
          <w:i/>
          <w:sz w:val="22"/>
          <w:szCs w:val="22"/>
          <w:lang w:val="es-ES"/>
        </w:rPr>
        <w:t>of</w:t>
      </w:r>
      <w:proofErr w:type="spellEnd"/>
      <w:r w:rsidRPr="00F575BB">
        <w:rPr>
          <w:rFonts w:ascii="Palatino Linotype" w:eastAsia="Palatino Linotype" w:hAnsi="Palatino Linotype" w:cs="Palatino Linotype"/>
          <w:i/>
          <w:sz w:val="22"/>
          <w:szCs w:val="22"/>
          <w:lang w:val="es-ES"/>
        </w:rPr>
        <w:t xml:space="preserve"> </w:t>
      </w:r>
      <w:proofErr w:type="spellStart"/>
      <w:r w:rsidRPr="00F575BB">
        <w:rPr>
          <w:rFonts w:ascii="Palatino Linotype" w:eastAsia="Palatino Linotype" w:hAnsi="Palatino Linotype" w:cs="Palatino Linotype"/>
          <w:i/>
          <w:sz w:val="22"/>
          <w:szCs w:val="22"/>
          <w:lang w:val="es-ES"/>
        </w:rPr>
        <w:t>Duty</w:t>
      </w:r>
      <w:proofErr w:type="spellEnd"/>
      <w:r w:rsidRPr="00F575BB">
        <w:rPr>
          <w:rFonts w:ascii="Palatino Linotype" w:eastAsia="Palatino Linotype" w:hAnsi="Palatino Linotype" w:cs="Palatino Linotype"/>
          <w:sz w:val="22"/>
          <w:szCs w:val="22"/>
          <w:lang w:val="es-ES"/>
        </w:rPr>
        <w:t xml:space="preserve">, </w:t>
      </w:r>
      <w:r w:rsidR="00F575BB" w:rsidRPr="00F575BB">
        <w:rPr>
          <w:rFonts w:ascii="Palatino Linotype" w:eastAsia="Palatino Linotype" w:hAnsi="Palatino Linotype" w:cs="Palatino Linotype"/>
          <w:sz w:val="22"/>
          <w:szCs w:val="22"/>
          <w:lang w:val="es-ES"/>
        </w:rPr>
        <w:t xml:space="preserve">en </w:t>
      </w:r>
      <w:r w:rsidRPr="00F575BB">
        <w:rPr>
          <w:rFonts w:ascii="Palatino Linotype" w:eastAsia="Palatino Linotype" w:hAnsi="Palatino Linotype" w:cs="Palatino Linotype"/>
          <w:sz w:val="22"/>
          <w:szCs w:val="22"/>
          <w:lang w:val="es-ES"/>
        </w:rPr>
        <w:t>Activision. "Es fantástico ver la respuesta de todos los fans al arduo trabajo de nuestros equipos de desarrollo</w:t>
      </w:r>
      <w:r w:rsidR="00491AB2" w:rsidRPr="00F575BB">
        <w:rPr>
          <w:rFonts w:ascii="Palatino Linotype" w:eastAsia="Palatino Linotype" w:hAnsi="Palatino Linotype" w:cs="Palatino Linotype"/>
          <w:sz w:val="22"/>
          <w:szCs w:val="22"/>
          <w:lang w:val="es-ES"/>
        </w:rPr>
        <w:t>,</w:t>
      </w:r>
      <w:r w:rsidRPr="00F575BB">
        <w:rPr>
          <w:rFonts w:ascii="Palatino Linotype" w:eastAsia="Palatino Linotype" w:hAnsi="Palatino Linotype" w:cs="Palatino Linotype"/>
          <w:sz w:val="22"/>
          <w:szCs w:val="22"/>
          <w:lang w:val="es-ES"/>
        </w:rPr>
        <w:t xml:space="preserve"> liderados por </w:t>
      </w:r>
      <w:proofErr w:type="spellStart"/>
      <w:r w:rsidRPr="00F575BB">
        <w:rPr>
          <w:rFonts w:ascii="Palatino Linotype" w:eastAsia="Palatino Linotype" w:hAnsi="Palatino Linotype" w:cs="Palatino Linotype"/>
          <w:sz w:val="22"/>
          <w:szCs w:val="22"/>
          <w:lang w:val="es-ES"/>
        </w:rPr>
        <w:t>Infinity</w:t>
      </w:r>
      <w:proofErr w:type="spellEnd"/>
      <w:r w:rsidRPr="00F575BB">
        <w:rPr>
          <w:rFonts w:ascii="Palatino Linotype" w:eastAsia="Palatino Linotype" w:hAnsi="Palatino Linotype" w:cs="Palatino Linotype"/>
          <w:sz w:val="22"/>
          <w:szCs w:val="22"/>
          <w:lang w:val="es-ES"/>
        </w:rPr>
        <w:t xml:space="preserve"> Ward. Los jugadores </w:t>
      </w:r>
      <w:r w:rsidR="00491AB2" w:rsidRPr="00F575BB">
        <w:rPr>
          <w:rFonts w:ascii="Palatino Linotype" w:eastAsia="Palatino Linotype" w:hAnsi="Palatino Linotype" w:cs="Palatino Linotype"/>
          <w:sz w:val="22"/>
          <w:szCs w:val="22"/>
          <w:lang w:val="es-ES"/>
        </w:rPr>
        <w:t>lo están pasando en grande,</w:t>
      </w:r>
      <w:r w:rsidRPr="00F575BB">
        <w:rPr>
          <w:rFonts w:ascii="Palatino Linotype" w:eastAsia="Palatino Linotype" w:hAnsi="Palatino Linotype" w:cs="Palatino Linotype"/>
          <w:sz w:val="22"/>
          <w:szCs w:val="22"/>
          <w:lang w:val="es-ES"/>
        </w:rPr>
        <w:t xml:space="preserve"> y aún queda mucho más por </w:t>
      </w:r>
      <w:r w:rsidR="00491AB2" w:rsidRPr="00F575BB">
        <w:rPr>
          <w:rFonts w:ascii="Palatino Linotype" w:eastAsia="Palatino Linotype" w:hAnsi="Palatino Linotype" w:cs="Palatino Linotype"/>
          <w:sz w:val="22"/>
          <w:szCs w:val="22"/>
          <w:lang w:val="es-ES"/>
        </w:rPr>
        <w:t>llegar,</w:t>
      </w:r>
      <w:r w:rsidRPr="00F575BB">
        <w:rPr>
          <w:rFonts w:ascii="Palatino Linotype" w:eastAsia="Palatino Linotype" w:hAnsi="Palatino Linotype" w:cs="Palatino Linotype"/>
          <w:sz w:val="22"/>
          <w:szCs w:val="22"/>
          <w:lang w:val="es-ES"/>
        </w:rPr>
        <w:t xml:space="preserve"> a medida que continuemos ofreciendo nuevo contenido".</w:t>
      </w:r>
    </w:p>
    <w:p w14:paraId="00000015" w14:textId="77777777" w:rsidR="005F0E95" w:rsidRPr="00F575BB" w:rsidRDefault="005F0E95" w:rsidP="00F575BB">
      <w:pPr>
        <w:spacing w:line="276" w:lineRule="auto"/>
        <w:jc w:val="both"/>
        <w:rPr>
          <w:rFonts w:ascii="Palatino Linotype" w:eastAsia="Palatino Linotype" w:hAnsi="Palatino Linotype" w:cs="Palatino Linotype"/>
          <w:sz w:val="22"/>
          <w:szCs w:val="22"/>
          <w:shd w:val="clear" w:color="auto" w:fill="FFE599"/>
          <w:lang w:val="es-ES"/>
        </w:rPr>
      </w:pPr>
      <w:bookmarkStart w:id="0" w:name="_2ukwsvyw8bir" w:colFirst="0" w:colLast="0"/>
      <w:bookmarkEnd w:id="0"/>
    </w:p>
    <w:p w14:paraId="00000016" w14:textId="75DB99EB" w:rsidR="005F0E95" w:rsidRPr="00F575BB" w:rsidRDefault="00D0203F" w:rsidP="00F575BB">
      <w:pPr>
        <w:spacing w:line="276" w:lineRule="auto"/>
        <w:jc w:val="both"/>
        <w:rPr>
          <w:rFonts w:ascii="Palatino Linotype" w:eastAsia="Palatino Linotype" w:hAnsi="Palatino Linotype" w:cs="Palatino Linotype"/>
          <w:color w:val="000000"/>
          <w:sz w:val="22"/>
          <w:szCs w:val="22"/>
          <w:shd w:val="clear" w:color="auto" w:fill="FFE599"/>
          <w:lang w:val="es-ES"/>
        </w:rPr>
      </w:pPr>
      <w:bookmarkStart w:id="1" w:name="_v06skmn8jg9" w:colFirst="0" w:colLast="0"/>
      <w:bookmarkEnd w:id="1"/>
      <w:r w:rsidRPr="00F575BB">
        <w:rPr>
          <w:rFonts w:ascii="Palatino Linotype" w:eastAsia="Palatino Linotype" w:hAnsi="Palatino Linotype" w:cs="Palatino Linotype"/>
          <w:sz w:val="22"/>
          <w:szCs w:val="22"/>
          <w:lang w:val="es-ES"/>
        </w:rPr>
        <w:lastRenderedPageBreak/>
        <w:t>"Unimos a todos nuestros jugadores para que puedan disfrutar en todas las plataformas</w:t>
      </w:r>
      <w:r w:rsidR="00672E39" w:rsidRPr="00F575BB">
        <w:rPr>
          <w:rFonts w:ascii="Palatino Linotype" w:eastAsia="Palatino Linotype" w:hAnsi="Palatino Linotype" w:cs="Palatino Linotype"/>
          <w:sz w:val="22"/>
          <w:szCs w:val="22"/>
          <w:lang w:val="es-ES"/>
        </w:rPr>
        <w:t>,</w:t>
      </w:r>
      <w:r w:rsidRPr="00F575BB">
        <w:rPr>
          <w:rFonts w:ascii="Palatino Linotype" w:eastAsia="Palatino Linotype" w:hAnsi="Palatino Linotype" w:cs="Palatino Linotype"/>
          <w:sz w:val="22"/>
          <w:szCs w:val="22"/>
          <w:lang w:val="es-ES"/>
        </w:rPr>
        <w:t xml:space="preserve"> y es</w:t>
      </w:r>
      <w:r w:rsidR="00672E39" w:rsidRPr="00F575BB">
        <w:rPr>
          <w:rFonts w:ascii="Palatino Linotype" w:eastAsia="Palatino Linotype" w:hAnsi="Palatino Linotype" w:cs="Palatino Linotype"/>
          <w:sz w:val="22"/>
          <w:szCs w:val="22"/>
          <w:lang w:val="es-ES"/>
        </w:rPr>
        <w:t>e propósito</w:t>
      </w:r>
      <w:r w:rsidRPr="00F575BB">
        <w:rPr>
          <w:rFonts w:ascii="Palatino Linotype" w:eastAsia="Palatino Linotype" w:hAnsi="Palatino Linotype" w:cs="Palatino Linotype"/>
          <w:sz w:val="22"/>
          <w:szCs w:val="22"/>
          <w:lang w:val="es-ES"/>
        </w:rPr>
        <w:t xml:space="preserve"> </w:t>
      </w:r>
      <w:r w:rsidR="00672E39" w:rsidRPr="00F575BB">
        <w:rPr>
          <w:rFonts w:ascii="Palatino Linotype" w:eastAsia="Palatino Linotype" w:hAnsi="Palatino Linotype" w:cs="Palatino Linotype"/>
          <w:sz w:val="22"/>
          <w:szCs w:val="22"/>
          <w:lang w:val="es-ES"/>
        </w:rPr>
        <w:t>continuará</w:t>
      </w:r>
      <w:r w:rsidRPr="00F575BB">
        <w:rPr>
          <w:rFonts w:ascii="Palatino Linotype" w:eastAsia="Palatino Linotype" w:hAnsi="Palatino Linotype" w:cs="Palatino Linotype"/>
          <w:sz w:val="22"/>
          <w:szCs w:val="22"/>
          <w:lang w:val="es-ES"/>
        </w:rPr>
        <w:t xml:space="preserve"> con </w:t>
      </w:r>
      <w:r w:rsidR="00672E39" w:rsidRPr="00F575BB">
        <w:rPr>
          <w:rFonts w:ascii="Palatino Linotype" w:eastAsia="Palatino Linotype" w:hAnsi="Palatino Linotype" w:cs="Palatino Linotype"/>
          <w:sz w:val="22"/>
          <w:szCs w:val="22"/>
          <w:lang w:val="es-ES"/>
        </w:rPr>
        <w:t>nuevo</w:t>
      </w:r>
      <w:r w:rsidRPr="00F575BB">
        <w:rPr>
          <w:rFonts w:ascii="Palatino Linotype" w:eastAsia="Palatino Linotype" w:hAnsi="Palatino Linotype" w:cs="Palatino Linotype"/>
          <w:sz w:val="22"/>
          <w:szCs w:val="22"/>
          <w:lang w:val="es-ES"/>
        </w:rPr>
        <w:t xml:space="preserve"> contenido que llegará a todos de forma gratuita", </w:t>
      </w:r>
      <w:r w:rsidR="00F575BB" w:rsidRPr="00F575BB">
        <w:rPr>
          <w:rFonts w:ascii="Palatino Linotype" w:eastAsia="Palatino Linotype" w:hAnsi="Palatino Linotype" w:cs="Palatino Linotype"/>
          <w:sz w:val="22"/>
          <w:szCs w:val="22"/>
          <w:lang w:val="es-ES"/>
        </w:rPr>
        <w:t>ha indicado</w:t>
      </w:r>
      <w:r w:rsidRPr="00F575BB">
        <w:rPr>
          <w:rFonts w:ascii="Palatino Linotype" w:eastAsia="Palatino Linotype" w:hAnsi="Palatino Linotype" w:cs="Palatino Linotype"/>
          <w:sz w:val="22"/>
          <w:szCs w:val="22"/>
          <w:lang w:val="es-ES"/>
        </w:rPr>
        <w:t xml:space="preserve"> Patrick Kelly, Co-Studio Head y Director Creativo en </w:t>
      </w:r>
      <w:proofErr w:type="spellStart"/>
      <w:r w:rsidRPr="00F575BB">
        <w:rPr>
          <w:rFonts w:ascii="Palatino Linotype" w:eastAsia="Palatino Linotype" w:hAnsi="Palatino Linotype" w:cs="Palatino Linotype"/>
          <w:sz w:val="22"/>
          <w:szCs w:val="22"/>
          <w:lang w:val="es-ES"/>
        </w:rPr>
        <w:t>Infinity</w:t>
      </w:r>
      <w:proofErr w:type="spellEnd"/>
      <w:r w:rsidRPr="00F575BB">
        <w:rPr>
          <w:rFonts w:ascii="Palatino Linotype" w:eastAsia="Palatino Linotype" w:hAnsi="Palatino Linotype" w:cs="Palatino Linotype"/>
          <w:sz w:val="22"/>
          <w:szCs w:val="22"/>
          <w:lang w:val="es-ES"/>
        </w:rPr>
        <w:t xml:space="preserve"> Ward. “</w:t>
      </w:r>
      <w:r w:rsidR="00F575BB" w:rsidRPr="00F575BB">
        <w:rPr>
          <w:rFonts w:ascii="Palatino Linotype" w:eastAsia="Palatino Linotype" w:hAnsi="Palatino Linotype" w:cs="Palatino Linotype"/>
          <w:sz w:val="22"/>
          <w:szCs w:val="22"/>
          <w:lang w:val="es-ES"/>
        </w:rPr>
        <w:t>Ya están disponibles</w:t>
      </w:r>
      <w:r w:rsidRPr="00F575BB">
        <w:rPr>
          <w:rFonts w:ascii="Palatino Linotype" w:eastAsia="Palatino Linotype" w:hAnsi="Palatino Linotype" w:cs="Palatino Linotype"/>
          <w:sz w:val="22"/>
          <w:szCs w:val="22"/>
          <w:lang w:val="es-ES"/>
        </w:rPr>
        <w:t xml:space="preserve"> </w:t>
      </w:r>
      <w:r w:rsidR="00F575BB" w:rsidRPr="00F575BB">
        <w:rPr>
          <w:rFonts w:ascii="Palatino Linotype" w:eastAsia="Palatino Linotype" w:hAnsi="Palatino Linotype" w:cs="Palatino Linotype"/>
          <w:sz w:val="22"/>
          <w:szCs w:val="22"/>
          <w:lang w:val="es-ES"/>
        </w:rPr>
        <w:t xml:space="preserve">los niveles </w:t>
      </w:r>
      <w:proofErr w:type="spellStart"/>
      <w:r w:rsidRPr="00F575BB">
        <w:rPr>
          <w:rFonts w:ascii="Palatino Linotype" w:eastAsia="Palatino Linotype" w:hAnsi="Palatino Linotype" w:cs="Palatino Linotype"/>
          <w:sz w:val="22"/>
          <w:szCs w:val="22"/>
          <w:lang w:val="es-ES"/>
        </w:rPr>
        <w:t>Vacant</w:t>
      </w:r>
      <w:proofErr w:type="spellEnd"/>
      <w:r w:rsidRPr="00F575BB">
        <w:rPr>
          <w:rFonts w:ascii="Palatino Linotype" w:eastAsia="Palatino Linotype" w:hAnsi="Palatino Linotype" w:cs="Palatino Linotype"/>
          <w:sz w:val="22"/>
          <w:szCs w:val="22"/>
          <w:lang w:val="es-ES"/>
        </w:rPr>
        <w:t xml:space="preserve"> y </w:t>
      </w:r>
      <w:proofErr w:type="spellStart"/>
      <w:r w:rsidRPr="00F575BB">
        <w:rPr>
          <w:rFonts w:ascii="Palatino Linotype" w:eastAsia="Palatino Linotype" w:hAnsi="Palatino Linotype" w:cs="Palatino Linotype"/>
          <w:sz w:val="22"/>
          <w:szCs w:val="22"/>
          <w:lang w:val="es-ES"/>
        </w:rPr>
        <w:t>Shipment</w:t>
      </w:r>
      <w:proofErr w:type="spellEnd"/>
      <w:r w:rsidR="00F575BB" w:rsidRPr="00F575BB">
        <w:rPr>
          <w:rFonts w:ascii="Palatino Linotype" w:eastAsia="Palatino Linotype" w:hAnsi="Palatino Linotype" w:cs="Palatino Linotype"/>
          <w:sz w:val="22"/>
          <w:szCs w:val="22"/>
          <w:lang w:val="es-ES"/>
        </w:rPr>
        <w:t>,</w:t>
      </w:r>
      <w:r w:rsidRPr="00F575BB">
        <w:rPr>
          <w:rFonts w:ascii="Palatino Linotype" w:eastAsia="Palatino Linotype" w:hAnsi="Palatino Linotype" w:cs="Palatino Linotype"/>
          <w:sz w:val="22"/>
          <w:szCs w:val="22"/>
          <w:lang w:val="es-ES"/>
        </w:rPr>
        <w:t xml:space="preserve"> en la rotación multijugador. Los jugadores también podrán disfrutar de nuevos mapas en el modo Tiroteo, </w:t>
      </w:r>
      <w:r w:rsidR="00F575BB" w:rsidRPr="00F575BB">
        <w:rPr>
          <w:rFonts w:ascii="Palatino Linotype" w:eastAsia="Palatino Linotype" w:hAnsi="Palatino Linotype" w:cs="Palatino Linotype"/>
          <w:sz w:val="22"/>
          <w:szCs w:val="22"/>
          <w:lang w:val="es-ES"/>
        </w:rPr>
        <w:t>de</w:t>
      </w:r>
      <w:r w:rsidRPr="00F575BB">
        <w:rPr>
          <w:rFonts w:ascii="Palatino Linotype" w:eastAsia="Palatino Linotype" w:hAnsi="Palatino Linotype" w:cs="Palatino Linotype"/>
          <w:sz w:val="22"/>
          <w:szCs w:val="22"/>
          <w:lang w:val="es-ES"/>
        </w:rPr>
        <w:t xml:space="preserve"> una nueva misión Operaciones Especiales</w:t>
      </w:r>
      <w:r w:rsidR="00F575BB" w:rsidRPr="00F575BB">
        <w:rPr>
          <w:rFonts w:ascii="Palatino Linotype" w:eastAsia="Palatino Linotype" w:hAnsi="Palatino Linotype" w:cs="Palatino Linotype"/>
          <w:sz w:val="22"/>
          <w:szCs w:val="22"/>
          <w:lang w:val="es-ES"/>
        </w:rPr>
        <w:t>,</w:t>
      </w:r>
      <w:r w:rsidRPr="00F575BB">
        <w:rPr>
          <w:rFonts w:ascii="Palatino Linotype" w:eastAsia="Palatino Linotype" w:hAnsi="Palatino Linotype" w:cs="Palatino Linotype"/>
          <w:sz w:val="22"/>
          <w:szCs w:val="22"/>
          <w:lang w:val="es-ES"/>
        </w:rPr>
        <w:t xml:space="preserve"> </w:t>
      </w:r>
      <w:r w:rsidR="00F575BB" w:rsidRPr="00F575BB">
        <w:rPr>
          <w:rFonts w:ascii="Palatino Linotype" w:eastAsia="Palatino Linotype" w:hAnsi="Palatino Linotype" w:cs="Palatino Linotype"/>
          <w:sz w:val="22"/>
          <w:szCs w:val="22"/>
          <w:lang w:val="es-ES"/>
        </w:rPr>
        <w:t xml:space="preserve">así como de </w:t>
      </w:r>
      <w:r w:rsidRPr="00F575BB">
        <w:rPr>
          <w:rFonts w:ascii="Palatino Linotype" w:eastAsia="Palatino Linotype" w:hAnsi="Palatino Linotype" w:cs="Palatino Linotype"/>
          <w:sz w:val="22"/>
          <w:szCs w:val="22"/>
          <w:lang w:val="es-ES"/>
        </w:rPr>
        <w:t xml:space="preserve">nuevos y divertidos modos como </w:t>
      </w:r>
      <w:proofErr w:type="spellStart"/>
      <w:r w:rsidRPr="00F575BB">
        <w:rPr>
          <w:rFonts w:ascii="Palatino Linotype" w:eastAsia="Palatino Linotype" w:hAnsi="Palatino Linotype" w:cs="Palatino Linotype"/>
          <w:sz w:val="22"/>
          <w:szCs w:val="22"/>
          <w:lang w:val="es-ES"/>
        </w:rPr>
        <w:t>Cranked</w:t>
      </w:r>
      <w:proofErr w:type="spellEnd"/>
      <w:r w:rsidRPr="00F575BB">
        <w:rPr>
          <w:rFonts w:ascii="Palatino Linotype" w:eastAsia="Palatino Linotype" w:hAnsi="Palatino Linotype" w:cs="Palatino Linotype"/>
          <w:sz w:val="22"/>
          <w:szCs w:val="22"/>
          <w:lang w:val="es-ES"/>
        </w:rPr>
        <w:t xml:space="preserve"> ".</w:t>
      </w:r>
    </w:p>
    <w:p w14:paraId="00000017" w14:textId="77777777" w:rsidR="005F0E95" w:rsidRPr="00F575BB" w:rsidRDefault="005F0E95" w:rsidP="00F575BB">
      <w:pPr>
        <w:pBdr>
          <w:top w:val="nil"/>
          <w:left w:val="nil"/>
          <w:bottom w:val="nil"/>
          <w:right w:val="nil"/>
          <w:between w:val="nil"/>
        </w:pBdr>
        <w:spacing w:line="276" w:lineRule="auto"/>
        <w:jc w:val="both"/>
        <w:rPr>
          <w:rFonts w:ascii="Palatino Linotype" w:eastAsia="Palatino Linotype" w:hAnsi="Palatino Linotype" w:cs="Palatino Linotype"/>
          <w:sz w:val="22"/>
          <w:szCs w:val="22"/>
          <w:shd w:val="clear" w:color="auto" w:fill="FFE599"/>
          <w:lang w:val="es-ES"/>
        </w:rPr>
      </w:pPr>
    </w:p>
    <w:p w14:paraId="00000018" w14:textId="1477E3AF" w:rsidR="005F0E95" w:rsidRPr="00F575BB" w:rsidRDefault="00D0203F" w:rsidP="00F575BB">
      <w:pPr>
        <w:pBdr>
          <w:top w:val="nil"/>
          <w:left w:val="nil"/>
          <w:bottom w:val="nil"/>
          <w:right w:val="nil"/>
          <w:between w:val="nil"/>
        </w:pBdr>
        <w:spacing w:line="276" w:lineRule="auto"/>
        <w:jc w:val="both"/>
        <w:rPr>
          <w:rFonts w:ascii="Palatino Linotype" w:eastAsia="Palatino Linotype" w:hAnsi="Palatino Linotype" w:cs="Palatino Linotype"/>
          <w:sz w:val="22"/>
          <w:szCs w:val="22"/>
          <w:lang w:val="es-ES"/>
        </w:rPr>
      </w:pPr>
      <w:r w:rsidRPr="00F575BB">
        <w:rPr>
          <w:rFonts w:ascii="Palatino Linotype" w:eastAsia="Palatino Linotype" w:hAnsi="Palatino Linotype" w:cs="Palatino Linotype"/>
          <w:sz w:val="22"/>
          <w:szCs w:val="22"/>
          <w:lang w:val="es-ES"/>
        </w:rPr>
        <w:t xml:space="preserve">La Temporada </w:t>
      </w:r>
      <w:r w:rsidR="00F575BB" w:rsidRPr="00F575BB">
        <w:rPr>
          <w:rFonts w:ascii="Palatino Linotype" w:eastAsia="Palatino Linotype" w:hAnsi="Palatino Linotype" w:cs="Palatino Linotype"/>
          <w:sz w:val="22"/>
          <w:szCs w:val="22"/>
          <w:lang w:val="es-ES"/>
        </w:rPr>
        <w:t>Uno</w:t>
      </w:r>
      <w:r w:rsidRPr="00F575BB">
        <w:rPr>
          <w:rFonts w:ascii="Palatino Linotype" w:eastAsia="Palatino Linotype" w:hAnsi="Palatino Linotype" w:cs="Palatino Linotype"/>
          <w:sz w:val="22"/>
          <w:szCs w:val="22"/>
          <w:lang w:val="es-ES"/>
        </w:rPr>
        <w:t xml:space="preserve"> de </w:t>
      </w:r>
      <w:proofErr w:type="spellStart"/>
      <w:r w:rsidRPr="00F575BB">
        <w:rPr>
          <w:rFonts w:ascii="Palatino Linotype" w:eastAsia="Palatino Linotype" w:hAnsi="Palatino Linotype" w:cs="Palatino Linotype"/>
          <w:i/>
          <w:sz w:val="22"/>
          <w:szCs w:val="22"/>
          <w:lang w:val="es-ES"/>
        </w:rPr>
        <w:t>Call</w:t>
      </w:r>
      <w:proofErr w:type="spellEnd"/>
      <w:r w:rsidRPr="00F575BB">
        <w:rPr>
          <w:rFonts w:ascii="Palatino Linotype" w:eastAsia="Palatino Linotype" w:hAnsi="Palatino Linotype" w:cs="Palatino Linotype"/>
          <w:i/>
          <w:sz w:val="22"/>
          <w:szCs w:val="22"/>
          <w:lang w:val="es-ES"/>
        </w:rPr>
        <w:t xml:space="preserve"> </w:t>
      </w:r>
      <w:proofErr w:type="spellStart"/>
      <w:r w:rsidRPr="00F575BB">
        <w:rPr>
          <w:rFonts w:ascii="Palatino Linotype" w:eastAsia="Palatino Linotype" w:hAnsi="Palatino Linotype" w:cs="Palatino Linotype"/>
          <w:i/>
          <w:sz w:val="22"/>
          <w:szCs w:val="22"/>
          <w:lang w:val="es-ES"/>
        </w:rPr>
        <w:t>of</w:t>
      </w:r>
      <w:proofErr w:type="spellEnd"/>
      <w:r w:rsidRPr="00F575BB">
        <w:rPr>
          <w:rFonts w:ascii="Palatino Linotype" w:eastAsia="Palatino Linotype" w:hAnsi="Palatino Linotype" w:cs="Palatino Linotype"/>
          <w:i/>
          <w:sz w:val="22"/>
          <w:szCs w:val="22"/>
          <w:lang w:val="es-ES"/>
        </w:rPr>
        <w:t xml:space="preserve"> </w:t>
      </w:r>
      <w:proofErr w:type="spellStart"/>
      <w:r w:rsidRPr="00F575BB">
        <w:rPr>
          <w:rFonts w:ascii="Palatino Linotype" w:eastAsia="Palatino Linotype" w:hAnsi="Palatino Linotype" w:cs="Palatino Linotype"/>
          <w:i/>
          <w:sz w:val="22"/>
          <w:szCs w:val="22"/>
          <w:lang w:val="es-ES"/>
        </w:rPr>
        <w:t>Duty</w:t>
      </w:r>
      <w:proofErr w:type="spellEnd"/>
      <w:r w:rsidRPr="00F575BB">
        <w:rPr>
          <w:rFonts w:ascii="Palatino Linotype" w:eastAsia="Palatino Linotype" w:hAnsi="Palatino Linotype" w:cs="Palatino Linotype"/>
          <w:i/>
          <w:sz w:val="22"/>
          <w:szCs w:val="22"/>
          <w:lang w:val="es-ES"/>
        </w:rPr>
        <w:t xml:space="preserve">: Modern </w:t>
      </w:r>
      <w:proofErr w:type="spellStart"/>
      <w:r w:rsidRPr="00F575BB">
        <w:rPr>
          <w:rFonts w:ascii="Palatino Linotype" w:eastAsia="Palatino Linotype" w:hAnsi="Palatino Linotype" w:cs="Palatino Linotype"/>
          <w:i/>
          <w:sz w:val="22"/>
          <w:szCs w:val="22"/>
          <w:lang w:val="es-ES"/>
        </w:rPr>
        <w:t>Warfare</w:t>
      </w:r>
      <w:proofErr w:type="spellEnd"/>
      <w:r w:rsidRPr="00F575BB">
        <w:rPr>
          <w:rFonts w:ascii="Palatino Linotype" w:eastAsia="Palatino Linotype" w:hAnsi="Palatino Linotype" w:cs="Palatino Linotype"/>
          <w:sz w:val="22"/>
          <w:szCs w:val="22"/>
          <w:lang w:val="es-ES"/>
        </w:rPr>
        <w:t xml:space="preserve"> que incluye el nuevo Pase de Batalla</w:t>
      </w:r>
      <w:r w:rsidR="00F575BB" w:rsidRPr="00F575BB">
        <w:rPr>
          <w:rFonts w:ascii="Palatino Linotype" w:eastAsia="Palatino Linotype" w:hAnsi="Palatino Linotype" w:cs="Palatino Linotype"/>
          <w:sz w:val="22"/>
          <w:szCs w:val="22"/>
          <w:lang w:val="es-ES"/>
        </w:rPr>
        <w:t>,</w:t>
      </w:r>
      <w:r w:rsidRPr="00F575BB">
        <w:rPr>
          <w:rFonts w:ascii="Palatino Linotype" w:eastAsia="Palatino Linotype" w:hAnsi="Palatino Linotype" w:cs="Palatino Linotype"/>
          <w:sz w:val="22"/>
          <w:szCs w:val="22"/>
          <w:lang w:val="es-ES"/>
        </w:rPr>
        <w:t xml:space="preserve"> </w:t>
      </w:r>
      <w:r w:rsidR="00F575BB" w:rsidRPr="00F575BB">
        <w:rPr>
          <w:rFonts w:ascii="Palatino Linotype" w:eastAsia="Palatino Linotype" w:hAnsi="Palatino Linotype" w:cs="Palatino Linotype"/>
          <w:sz w:val="22"/>
          <w:szCs w:val="22"/>
          <w:lang w:val="es-ES"/>
        </w:rPr>
        <w:t>junto a</w:t>
      </w:r>
      <w:r w:rsidRPr="00F575BB">
        <w:rPr>
          <w:rFonts w:ascii="Palatino Linotype" w:eastAsia="Palatino Linotype" w:hAnsi="Palatino Linotype" w:cs="Palatino Linotype"/>
          <w:sz w:val="22"/>
          <w:szCs w:val="22"/>
          <w:lang w:val="es-ES"/>
        </w:rPr>
        <w:t xml:space="preserve"> la mayor oferta de contenido gratuito hasta la fecha en la historia de </w:t>
      </w:r>
      <w:proofErr w:type="spellStart"/>
      <w:r w:rsidRPr="00F575BB">
        <w:rPr>
          <w:rFonts w:ascii="Palatino Linotype" w:eastAsia="Palatino Linotype" w:hAnsi="Palatino Linotype" w:cs="Palatino Linotype"/>
          <w:i/>
          <w:iCs/>
          <w:sz w:val="22"/>
          <w:szCs w:val="22"/>
          <w:lang w:val="es-ES"/>
        </w:rPr>
        <w:t>Call</w:t>
      </w:r>
      <w:proofErr w:type="spellEnd"/>
      <w:r w:rsidRPr="00F575BB">
        <w:rPr>
          <w:rFonts w:ascii="Palatino Linotype" w:eastAsia="Palatino Linotype" w:hAnsi="Palatino Linotype" w:cs="Palatino Linotype"/>
          <w:i/>
          <w:iCs/>
          <w:sz w:val="22"/>
          <w:szCs w:val="22"/>
          <w:lang w:val="es-ES"/>
        </w:rPr>
        <w:t xml:space="preserve"> </w:t>
      </w:r>
      <w:proofErr w:type="spellStart"/>
      <w:r w:rsidRPr="00F575BB">
        <w:rPr>
          <w:rFonts w:ascii="Palatino Linotype" w:eastAsia="Palatino Linotype" w:hAnsi="Palatino Linotype" w:cs="Palatino Linotype"/>
          <w:i/>
          <w:iCs/>
          <w:sz w:val="22"/>
          <w:szCs w:val="22"/>
          <w:lang w:val="es-ES"/>
        </w:rPr>
        <w:t>of</w:t>
      </w:r>
      <w:proofErr w:type="spellEnd"/>
      <w:r w:rsidRPr="00F575BB">
        <w:rPr>
          <w:rFonts w:ascii="Palatino Linotype" w:eastAsia="Palatino Linotype" w:hAnsi="Palatino Linotype" w:cs="Palatino Linotype"/>
          <w:i/>
          <w:iCs/>
          <w:sz w:val="22"/>
          <w:szCs w:val="22"/>
          <w:lang w:val="es-ES"/>
        </w:rPr>
        <w:t xml:space="preserve"> </w:t>
      </w:r>
      <w:proofErr w:type="spellStart"/>
      <w:r w:rsidRPr="00F575BB">
        <w:rPr>
          <w:rFonts w:ascii="Palatino Linotype" w:eastAsia="Palatino Linotype" w:hAnsi="Palatino Linotype" w:cs="Palatino Linotype"/>
          <w:i/>
          <w:iCs/>
          <w:sz w:val="22"/>
          <w:szCs w:val="22"/>
          <w:lang w:val="es-ES"/>
        </w:rPr>
        <w:t>Duty</w:t>
      </w:r>
      <w:proofErr w:type="spellEnd"/>
      <w:r w:rsidRPr="00F575BB">
        <w:rPr>
          <w:rFonts w:ascii="Palatino Linotype" w:eastAsia="Palatino Linotype" w:hAnsi="Palatino Linotype" w:cs="Palatino Linotype"/>
          <w:sz w:val="22"/>
          <w:szCs w:val="22"/>
          <w:lang w:val="es-ES"/>
        </w:rPr>
        <w:t>, continúa con el lanzamiento de nuevo contenido gratuito para todos los jugadores:</w:t>
      </w:r>
    </w:p>
    <w:p w14:paraId="00000019" w14:textId="77777777" w:rsidR="005F0E95" w:rsidRPr="00F575BB" w:rsidRDefault="005F0E95" w:rsidP="00F575BB">
      <w:pPr>
        <w:pBdr>
          <w:top w:val="nil"/>
          <w:left w:val="nil"/>
          <w:bottom w:val="nil"/>
          <w:right w:val="nil"/>
          <w:between w:val="nil"/>
        </w:pBdr>
        <w:spacing w:line="276" w:lineRule="auto"/>
        <w:jc w:val="both"/>
        <w:rPr>
          <w:rFonts w:ascii="Palatino Linotype" w:eastAsia="Palatino Linotype" w:hAnsi="Palatino Linotype" w:cs="Palatino Linotype"/>
          <w:sz w:val="22"/>
          <w:szCs w:val="22"/>
          <w:lang w:val="es-ES"/>
        </w:rPr>
      </w:pPr>
    </w:p>
    <w:p w14:paraId="0000001A" w14:textId="7AD52983" w:rsidR="005F0E95" w:rsidRPr="00F575BB" w:rsidRDefault="00D0203F" w:rsidP="00F575BB">
      <w:pPr>
        <w:numPr>
          <w:ilvl w:val="0"/>
          <w:numId w:val="1"/>
        </w:numPr>
        <w:pBdr>
          <w:top w:val="nil"/>
          <w:left w:val="nil"/>
          <w:bottom w:val="nil"/>
          <w:right w:val="nil"/>
          <w:between w:val="nil"/>
        </w:pBdr>
        <w:spacing w:line="276" w:lineRule="auto"/>
        <w:jc w:val="both"/>
        <w:rPr>
          <w:rFonts w:ascii="Palatino Linotype" w:eastAsia="Palatino Linotype" w:hAnsi="Palatino Linotype" w:cs="Palatino Linotype"/>
          <w:sz w:val="22"/>
          <w:szCs w:val="22"/>
          <w:lang w:val="es-ES"/>
        </w:rPr>
      </w:pPr>
      <w:r w:rsidRPr="00F575BB">
        <w:rPr>
          <w:rFonts w:ascii="Palatino Linotype" w:eastAsia="Palatino Linotype" w:hAnsi="Palatino Linotype" w:cs="Palatino Linotype"/>
          <w:sz w:val="22"/>
          <w:szCs w:val="22"/>
          <w:lang w:val="es-ES"/>
        </w:rPr>
        <w:t xml:space="preserve">Dos nuevos mapas multijugador: </w:t>
      </w:r>
      <w:proofErr w:type="spellStart"/>
      <w:r w:rsidRPr="00F575BB">
        <w:rPr>
          <w:rFonts w:ascii="Palatino Linotype" w:eastAsia="Palatino Linotype" w:hAnsi="Palatino Linotype" w:cs="Palatino Linotype"/>
          <w:sz w:val="22"/>
          <w:szCs w:val="22"/>
          <w:lang w:val="es-ES"/>
        </w:rPr>
        <w:t>Vacant</w:t>
      </w:r>
      <w:proofErr w:type="spellEnd"/>
      <w:r w:rsidR="00F575BB" w:rsidRPr="00F575BB">
        <w:rPr>
          <w:rFonts w:ascii="Palatino Linotype" w:eastAsia="Palatino Linotype" w:hAnsi="Palatino Linotype" w:cs="Palatino Linotype"/>
          <w:sz w:val="22"/>
          <w:szCs w:val="22"/>
          <w:lang w:val="es-ES"/>
        </w:rPr>
        <w:t xml:space="preserve"> y</w:t>
      </w:r>
      <w:r w:rsidRPr="00F575BB">
        <w:rPr>
          <w:rFonts w:ascii="Palatino Linotype" w:eastAsia="Palatino Linotype" w:hAnsi="Palatino Linotype" w:cs="Palatino Linotype"/>
          <w:sz w:val="22"/>
          <w:szCs w:val="22"/>
          <w:lang w:val="es-ES"/>
        </w:rPr>
        <w:t xml:space="preserve"> </w:t>
      </w:r>
      <w:proofErr w:type="spellStart"/>
      <w:r w:rsidRPr="00F575BB">
        <w:rPr>
          <w:rFonts w:ascii="Palatino Linotype" w:eastAsia="Palatino Linotype" w:hAnsi="Palatino Linotype" w:cs="Palatino Linotype"/>
          <w:sz w:val="22"/>
          <w:szCs w:val="22"/>
          <w:lang w:val="es-ES"/>
        </w:rPr>
        <w:t>Shipment</w:t>
      </w:r>
      <w:proofErr w:type="spellEnd"/>
    </w:p>
    <w:p w14:paraId="0000001B" w14:textId="77777777" w:rsidR="005F0E95" w:rsidRPr="00F575BB" w:rsidRDefault="00D0203F" w:rsidP="00F575BB">
      <w:pPr>
        <w:numPr>
          <w:ilvl w:val="0"/>
          <w:numId w:val="1"/>
        </w:numPr>
        <w:pBdr>
          <w:top w:val="nil"/>
          <w:left w:val="nil"/>
          <w:bottom w:val="nil"/>
          <w:right w:val="nil"/>
          <w:between w:val="nil"/>
        </w:pBdr>
        <w:spacing w:line="276" w:lineRule="auto"/>
        <w:jc w:val="both"/>
        <w:rPr>
          <w:rFonts w:ascii="Palatino Linotype" w:eastAsia="Palatino Linotype" w:hAnsi="Palatino Linotype" w:cs="Palatino Linotype"/>
          <w:sz w:val="22"/>
          <w:szCs w:val="22"/>
          <w:lang w:val="es-ES"/>
        </w:rPr>
      </w:pPr>
      <w:r w:rsidRPr="00F575BB">
        <w:rPr>
          <w:rFonts w:ascii="Palatino Linotype" w:eastAsia="Palatino Linotype" w:hAnsi="Palatino Linotype" w:cs="Palatino Linotype"/>
          <w:sz w:val="22"/>
          <w:szCs w:val="22"/>
          <w:lang w:val="es-ES"/>
        </w:rPr>
        <w:t>Dos mapas nuevos para el modo Tiroteo</w:t>
      </w:r>
    </w:p>
    <w:p w14:paraId="0000001C" w14:textId="04ACCC34" w:rsidR="005F0E95" w:rsidRPr="00F575BB" w:rsidRDefault="00D0203F" w:rsidP="00F575BB">
      <w:pPr>
        <w:numPr>
          <w:ilvl w:val="0"/>
          <w:numId w:val="1"/>
        </w:numPr>
        <w:pBdr>
          <w:top w:val="nil"/>
          <w:left w:val="nil"/>
          <w:bottom w:val="nil"/>
          <w:right w:val="nil"/>
          <w:between w:val="nil"/>
        </w:pBdr>
        <w:spacing w:line="276" w:lineRule="auto"/>
        <w:jc w:val="both"/>
        <w:rPr>
          <w:rFonts w:ascii="Palatino Linotype" w:eastAsia="Palatino Linotype" w:hAnsi="Palatino Linotype" w:cs="Palatino Linotype"/>
          <w:sz w:val="22"/>
          <w:szCs w:val="22"/>
          <w:lang w:val="es-ES"/>
        </w:rPr>
      </w:pPr>
      <w:r w:rsidRPr="00F575BB">
        <w:rPr>
          <w:rFonts w:ascii="Palatino Linotype" w:eastAsia="Palatino Linotype" w:hAnsi="Palatino Linotype" w:cs="Palatino Linotype"/>
          <w:sz w:val="22"/>
          <w:szCs w:val="22"/>
          <w:lang w:val="es-ES"/>
        </w:rPr>
        <w:t>Una nueva misión Operaciones Especiales</w:t>
      </w:r>
    </w:p>
    <w:p w14:paraId="0000001D" w14:textId="5EA69314" w:rsidR="005F0E95" w:rsidRPr="00F575BB" w:rsidRDefault="00D0203F" w:rsidP="00F575BB">
      <w:pPr>
        <w:numPr>
          <w:ilvl w:val="0"/>
          <w:numId w:val="1"/>
        </w:numPr>
        <w:pBdr>
          <w:top w:val="nil"/>
          <w:left w:val="nil"/>
          <w:bottom w:val="nil"/>
          <w:right w:val="nil"/>
          <w:between w:val="nil"/>
        </w:pBdr>
        <w:spacing w:line="276" w:lineRule="auto"/>
        <w:jc w:val="both"/>
        <w:rPr>
          <w:rFonts w:ascii="Palatino Linotype" w:eastAsia="Palatino Linotype" w:hAnsi="Palatino Linotype" w:cs="Palatino Linotype"/>
          <w:sz w:val="22"/>
          <w:szCs w:val="22"/>
        </w:rPr>
      </w:pPr>
      <w:proofErr w:type="spellStart"/>
      <w:r w:rsidRPr="00F575BB">
        <w:rPr>
          <w:rFonts w:ascii="Palatino Linotype" w:eastAsia="Palatino Linotype" w:hAnsi="Palatino Linotype" w:cs="Palatino Linotype"/>
          <w:sz w:val="22"/>
          <w:szCs w:val="22"/>
        </w:rPr>
        <w:t>Nuevos</w:t>
      </w:r>
      <w:proofErr w:type="spellEnd"/>
      <w:r w:rsidRPr="00F575BB">
        <w:rPr>
          <w:rFonts w:ascii="Palatino Linotype" w:eastAsia="Palatino Linotype" w:hAnsi="Palatino Linotype" w:cs="Palatino Linotype"/>
          <w:sz w:val="22"/>
          <w:szCs w:val="22"/>
        </w:rPr>
        <w:t xml:space="preserve"> modo </w:t>
      </w:r>
      <w:proofErr w:type="spellStart"/>
      <w:r w:rsidRPr="00F575BB">
        <w:rPr>
          <w:rFonts w:ascii="Palatino Linotype" w:eastAsia="Palatino Linotype" w:hAnsi="Palatino Linotype" w:cs="Palatino Linotype"/>
          <w:sz w:val="22"/>
          <w:szCs w:val="22"/>
        </w:rPr>
        <w:t>multijugador</w:t>
      </w:r>
      <w:proofErr w:type="spellEnd"/>
    </w:p>
    <w:p w14:paraId="0000001E" w14:textId="77777777" w:rsidR="005F0E95" w:rsidRPr="00F575BB" w:rsidRDefault="005F0E95" w:rsidP="00F575BB">
      <w:pPr>
        <w:pBdr>
          <w:top w:val="nil"/>
          <w:left w:val="nil"/>
          <w:bottom w:val="nil"/>
          <w:right w:val="nil"/>
          <w:between w:val="nil"/>
        </w:pBdr>
        <w:spacing w:line="276" w:lineRule="auto"/>
        <w:jc w:val="both"/>
        <w:rPr>
          <w:rFonts w:ascii="Palatino Linotype" w:eastAsia="Palatino Linotype" w:hAnsi="Palatino Linotype" w:cs="Palatino Linotype"/>
          <w:sz w:val="22"/>
          <w:szCs w:val="22"/>
          <w:shd w:val="clear" w:color="auto" w:fill="FFE599"/>
        </w:rPr>
      </w:pPr>
    </w:p>
    <w:p w14:paraId="4CE6A349" w14:textId="6DDC6194" w:rsidR="00F575BB" w:rsidRPr="00F575BB" w:rsidRDefault="00F575BB" w:rsidP="00F575BB">
      <w:pPr>
        <w:spacing w:line="276" w:lineRule="auto"/>
        <w:jc w:val="both"/>
        <w:rPr>
          <w:rFonts w:ascii="Palatino Linotype" w:hAnsi="Palatino Linotype" w:cs="Arial"/>
          <w:color w:val="000000"/>
          <w:sz w:val="22"/>
          <w:szCs w:val="22"/>
          <w:lang w:val="es-ES"/>
        </w:rPr>
      </w:pPr>
      <w:r w:rsidRPr="00F575BB">
        <w:rPr>
          <w:rFonts w:ascii="Palatino Linotype" w:hAnsi="Palatino Linotype" w:cs="Arial"/>
          <w:color w:val="000000"/>
          <w:sz w:val="22"/>
          <w:szCs w:val="22"/>
          <w:lang w:val="es-ES"/>
        </w:rPr>
        <w:t>El Pase de Batalla de la Temporada Uno se podrá adquirir por 1.000 Puntos COD. Los jugadores también podrá</w:t>
      </w:r>
      <w:r w:rsidR="00D0203F">
        <w:rPr>
          <w:rFonts w:ascii="Palatino Linotype" w:hAnsi="Palatino Linotype" w:cs="Arial"/>
          <w:color w:val="000000"/>
          <w:sz w:val="22"/>
          <w:szCs w:val="22"/>
          <w:lang w:val="es-ES"/>
        </w:rPr>
        <w:t>n</w:t>
      </w:r>
      <w:r w:rsidRPr="00F575BB">
        <w:rPr>
          <w:rFonts w:ascii="Palatino Linotype" w:hAnsi="Palatino Linotype" w:cs="Arial"/>
          <w:color w:val="000000"/>
          <w:sz w:val="22"/>
          <w:szCs w:val="22"/>
          <w:lang w:val="es-ES"/>
        </w:rPr>
        <w:t xml:space="preserve"> acceder al Lote de Batalla, que garantiza 20 saltos de nivel que ofrecen acceso instantáneo a nuevo equipamiento. En cualquier caso, encontraremos Puntos </w:t>
      </w:r>
      <w:proofErr w:type="spellStart"/>
      <w:r w:rsidRPr="00F575BB">
        <w:rPr>
          <w:rFonts w:ascii="Palatino Linotype" w:hAnsi="Palatino Linotype" w:cs="Arial"/>
          <w:color w:val="000000"/>
          <w:sz w:val="22"/>
          <w:szCs w:val="22"/>
          <w:lang w:val="es-ES"/>
        </w:rPr>
        <w:t>Call</w:t>
      </w:r>
      <w:proofErr w:type="spellEnd"/>
      <w:r w:rsidRPr="00F575BB">
        <w:rPr>
          <w:rFonts w:ascii="Palatino Linotype" w:hAnsi="Palatino Linotype" w:cs="Arial"/>
          <w:color w:val="000000"/>
          <w:sz w:val="22"/>
          <w:szCs w:val="22"/>
          <w:lang w:val="es-ES"/>
        </w:rPr>
        <w:t xml:space="preserve"> </w:t>
      </w:r>
      <w:proofErr w:type="spellStart"/>
      <w:r w:rsidRPr="00F575BB">
        <w:rPr>
          <w:rFonts w:ascii="Palatino Linotype" w:hAnsi="Palatino Linotype" w:cs="Arial"/>
          <w:color w:val="000000"/>
          <w:sz w:val="22"/>
          <w:szCs w:val="22"/>
          <w:lang w:val="es-ES"/>
        </w:rPr>
        <w:t>of</w:t>
      </w:r>
      <w:proofErr w:type="spellEnd"/>
      <w:r w:rsidRPr="00F575BB">
        <w:rPr>
          <w:rFonts w:ascii="Palatino Linotype" w:hAnsi="Palatino Linotype" w:cs="Arial"/>
          <w:color w:val="000000"/>
          <w:sz w:val="22"/>
          <w:szCs w:val="22"/>
          <w:lang w:val="es-ES"/>
        </w:rPr>
        <w:t xml:space="preserve"> </w:t>
      </w:r>
      <w:proofErr w:type="spellStart"/>
      <w:r w:rsidRPr="00F575BB">
        <w:rPr>
          <w:rFonts w:ascii="Palatino Linotype" w:hAnsi="Palatino Linotype" w:cs="Arial"/>
          <w:color w:val="000000"/>
          <w:sz w:val="22"/>
          <w:szCs w:val="22"/>
          <w:lang w:val="es-ES"/>
        </w:rPr>
        <w:t>Duty</w:t>
      </w:r>
      <w:proofErr w:type="spellEnd"/>
      <w:r w:rsidRPr="00F575BB">
        <w:rPr>
          <w:rFonts w:ascii="Palatino Linotype" w:hAnsi="Palatino Linotype" w:cs="Arial"/>
          <w:color w:val="000000"/>
          <w:sz w:val="22"/>
          <w:szCs w:val="22"/>
          <w:lang w:val="es-ES"/>
        </w:rPr>
        <w:t xml:space="preserve"> de forma gratuita, que podrán utilizarse tanto en la tienda del juego, como en futuras compras del Pase de Batalla.</w:t>
      </w:r>
    </w:p>
    <w:p w14:paraId="00000020" w14:textId="77777777" w:rsidR="005F0E95" w:rsidRPr="00F575BB" w:rsidRDefault="005F0E95" w:rsidP="00F575BB">
      <w:pPr>
        <w:spacing w:line="276" w:lineRule="auto"/>
        <w:jc w:val="both"/>
        <w:rPr>
          <w:rFonts w:ascii="Palatino Linotype" w:eastAsia="Palatino Linotype" w:hAnsi="Palatino Linotype" w:cs="Palatino Linotype"/>
          <w:sz w:val="22"/>
          <w:szCs w:val="22"/>
          <w:shd w:val="clear" w:color="auto" w:fill="FFE599"/>
          <w:lang w:val="es-ES"/>
        </w:rPr>
      </w:pPr>
    </w:p>
    <w:p w14:paraId="00000021" w14:textId="0F98BB1F" w:rsidR="005F0E95" w:rsidRPr="00F575BB" w:rsidRDefault="00D0203F" w:rsidP="00F575BB">
      <w:pPr>
        <w:spacing w:line="276" w:lineRule="auto"/>
        <w:jc w:val="both"/>
        <w:rPr>
          <w:rFonts w:ascii="Palatino Linotype" w:eastAsia="Palatino Linotype" w:hAnsi="Palatino Linotype" w:cs="Palatino Linotype"/>
          <w:sz w:val="22"/>
          <w:szCs w:val="22"/>
          <w:lang w:val="es-ES"/>
        </w:rPr>
      </w:pPr>
      <w:r w:rsidRPr="00F575BB">
        <w:rPr>
          <w:rFonts w:ascii="Palatino Linotype" w:eastAsia="Palatino Linotype" w:hAnsi="Palatino Linotype" w:cs="Palatino Linotype"/>
          <w:sz w:val="22"/>
          <w:szCs w:val="22"/>
          <w:lang w:val="es-ES"/>
        </w:rPr>
        <w:t>Las cifras de ventas</w:t>
      </w:r>
      <w:r w:rsidR="00F575BB" w:rsidRPr="00F575BB">
        <w:rPr>
          <w:rFonts w:ascii="Palatino Linotype" w:eastAsia="Palatino Linotype" w:hAnsi="Palatino Linotype" w:cs="Palatino Linotype"/>
          <w:sz w:val="22"/>
          <w:szCs w:val="22"/>
          <w:lang w:val="es-ES"/>
        </w:rPr>
        <w:t xml:space="preserve"> incluyen las unidades registradas de </w:t>
      </w:r>
      <w:proofErr w:type="spellStart"/>
      <w:r w:rsidR="00F575BB" w:rsidRPr="00F575BB">
        <w:rPr>
          <w:rFonts w:ascii="Palatino Linotype" w:eastAsia="Palatino Linotype" w:hAnsi="Palatino Linotype" w:cs="Palatino Linotype"/>
          <w:i/>
          <w:iCs/>
          <w:sz w:val="22"/>
          <w:szCs w:val="22"/>
          <w:lang w:val="es-ES"/>
        </w:rPr>
        <w:t>Call</w:t>
      </w:r>
      <w:proofErr w:type="spellEnd"/>
      <w:r w:rsidR="00F575BB" w:rsidRPr="00F575BB">
        <w:rPr>
          <w:rFonts w:ascii="Palatino Linotype" w:eastAsia="Palatino Linotype" w:hAnsi="Palatino Linotype" w:cs="Palatino Linotype"/>
          <w:i/>
          <w:iCs/>
          <w:sz w:val="22"/>
          <w:szCs w:val="22"/>
          <w:lang w:val="es-ES"/>
        </w:rPr>
        <w:t xml:space="preserve"> </w:t>
      </w:r>
      <w:proofErr w:type="spellStart"/>
      <w:r w:rsidR="00F575BB" w:rsidRPr="00F575BB">
        <w:rPr>
          <w:rFonts w:ascii="Palatino Linotype" w:eastAsia="Palatino Linotype" w:hAnsi="Palatino Linotype" w:cs="Palatino Linotype"/>
          <w:i/>
          <w:iCs/>
          <w:sz w:val="22"/>
          <w:szCs w:val="22"/>
          <w:lang w:val="es-ES"/>
        </w:rPr>
        <w:t>of</w:t>
      </w:r>
      <w:proofErr w:type="spellEnd"/>
      <w:r w:rsidR="00F575BB" w:rsidRPr="00F575BB">
        <w:rPr>
          <w:rFonts w:ascii="Palatino Linotype" w:eastAsia="Palatino Linotype" w:hAnsi="Palatino Linotype" w:cs="Palatino Linotype"/>
          <w:i/>
          <w:iCs/>
          <w:sz w:val="22"/>
          <w:szCs w:val="22"/>
          <w:lang w:val="es-ES"/>
        </w:rPr>
        <w:t xml:space="preserve"> </w:t>
      </w:r>
      <w:proofErr w:type="spellStart"/>
      <w:r w:rsidR="00F575BB" w:rsidRPr="00F575BB">
        <w:rPr>
          <w:rFonts w:ascii="Palatino Linotype" w:eastAsia="Palatino Linotype" w:hAnsi="Palatino Linotype" w:cs="Palatino Linotype"/>
          <w:i/>
          <w:iCs/>
          <w:sz w:val="22"/>
          <w:szCs w:val="22"/>
          <w:lang w:val="es-ES"/>
        </w:rPr>
        <w:t>Duty</w:t>
      </w:r>
      <w:proofErr w:type="spellEnd"/>
      <w:r w:rsidR="00F575BB" w:rsidRPr="00F575BB">
        <w:rPr>
          <w:rFonts w:ascii="Palatino Linotype" w:eastAsia="Palatino Linotype" w:hAnsi="Palatino Linotype" w:cs="Palatino Linotype"/>
          <w:i/>
          <w:iCs/>
          <w:sz w:val="22"/>
          <w:szCs w:val="22"/>
          <w:lang w:val="es-ES"/>
        </w:rPr>
        <w:t xml:space="preserve">: Modern </w:t>
      </w:r>
      <w:proofErr w:type="spellStart"/>
      <w:r w:rsidR="00F575BB" w:rsidRPr="00F575BB">
        <w:rPr>
          <w:rFonts w:ascii="Palatino Linotype" w:eastAsia="Palatino Linotype" w:hAnsi="Palatino Linotype" w:cs="Palatino Linotype"/>
          <w:i/>
          <w:iCs/>
          <w:sz w:val="22"/>
          <w:szCs w:val="22"/>
          <w:lang w:val="es-ES"/>
        </w:rPr>
        <w:t>Warfare</w:t>
      </w:r>
      <w:proofErr w:type="spellEnd"/>
      <w:r w:rsidR="00F575BB" w:rsidRPr="00F575BB">
        <w:rPr>
          <w:rFonts w:ascii="Palatino Linotype" w:eastAsia="Palatino Linotype" w:hAnsi="Palatino Linotype" w:cs="Palatino Linotype"/>
          <w:i/>
          <w:iCs/>
          <w:sz w:val="22"/>
          <w:szCs w:val="22"/>
          <w:lang w:val="es-ES"/>
        </w:rPr>
        <w:t xml:space="preserve"> </w:t>
      </w:r>
      <w:r w:rsidR="00F575BB" w:rsidRPr="00F575BB">
        <w:rPr>
          <w:rFonts w:ascii="Palatino Linotype" w:eastAsia="Palatino Linotype" w:hAnsi="Palatino Linotype" w:cs="Palatino Linotype"/>
          <w:sz w:val="22"/>
          <w:szCs w:val="22"/>
          <w:lang w:val="es-ES"/>
        </w:rPr>
        <w:t>en puntos de venta</w:t>
      </w:r>
      <w:r>
        <w:rPr>
          <w:rFonts w:ascii="Palatino Linotype" w:eastAsia="Palatino Linotype" w:hAnsi="Palatino Linotype" w:cs="Palatino Linotype"/>
          <w:sz w:val="22"/>
          <w:szCs w:val="22"/>
          <w:lang w:val="es-ES"/>
        </w:rPr>
        <w:t>,</w:t>
      </w:r>
      <w:r w:rsidR="00F575BB" w:rsidRPr="00F575BB">
        <w:rPr>
          <w:rFonts w:ascii="Palatino Linotype" w:eastAsia="Palatino Linotype" w:hAnsi="Palatino Linotype" w:cs="Palatino Linotype"/>
          <w:sz w:val="22"/>
          <w:szCs w:val="22"/>
          <w:lang w:val="es-ES"/>
        </w:rPr>
        <w:t xml:space="preserve"> y </w:t>
      </w:r>
      <w:r w:rsidRPr="00F575BB">
        <w:rPr>
          <w:rFonts w:ascii="Palatino Linotype" w:eastAsia="Palatino Linotype" w:hAnsi="Palatino Linotype" w:cs="Palatino Linotype"/>
          <w:sz w:val="22"/>
          <w:szCs w:val="22"/>
          <w:lang w:val="es-ES"/>
        </w:rPr>
        <w:t xml:space="preserve">digitales. Las cifras se basan en información de venta directa a clientes minoristas y datos y estimaciones de Activision. Las horas jugadas, horas por jugador, </w:t>
      </w:r>
      <w:r>
        <w:rPr>
          <w:rFonts w:ascii="Palatino Linotype" w:eastAsia="Palatino Linotype" w:hAnsi="Palatino Linotype" w:cs="Palatino Linotype"/>
          <w:sz w:val="22"/>
          <w:szCs w:val="22"/>
          <w:lang w:val="es-ES"/>
        </w:rPr>
        <w:t>número de partidas</w:t>
      </w:r>
      <w:r w:rsidRPr="00F575BB">
        <w:rPr>
          <w:rFonts w:ascii="Palatino Linotype" w:eastAsia="Palatino Linotype" w:hAnsi="Palatino Linotype" w:cs="Palatino Linotype"/>
          <w:sz w:val="22"/>
          <w:szCs w:val="22"/>
          <w:lang w:val="es-ES"/>
        </w:rPr>
        <w:t xml:space="preserve"> y número medio de jugadores diarios</w:t>
      </w:r>
      <w:r w:rsidR="00F575BB" w:rsidRPr="00F575BB">
        <w:rPr>
          <w:rFonts w:ascii="Palatino Linotype" w:eastAsia="Palatino Linotype" w:hAnsi="Palatino Linotype" w:cs="Palatino Linotype"/>
          <w:sz w:val="22"/>
          <w:szCs w:val="22"/>
          <w:lang w:val="es-ES"/>
        </w:rPr>
        <w:t>,</w:t>
      </w:r>
      <w:r w:rsidRPr="00F575BB">
        <w:rPr>
          <w:rFonts w:ascii="Palatino Linotype" w:eastAsia="Palatino Linotype" w:hAnsi="Palatino Linotype" w:cs="Palatino Linotype"/>
          <w:sz w:val="22"/>
          <w:szCs w:val="22"/>
          <w:lang w:val="es-ES"/>
        </w:rPr>
        <w:t xml:space="preserve"> se basan en información </w:t>
      </w:r>
      <w:r>
        <w:rPr>
          <w:rFonts w:ascii="Palatino Linotype" w:eastAsia="Palatino Linotype" w:hAnsi="Palatino Linotype" w:cs="Palatino Linotype"/>
          <w:sz w:val="22"/>
          <w:szCs w:val="22"/>
          <w:lang w:val="es-ES"/>
        </w:rPr>
        <w:t>interna</w:t>
      </w:r>
      <w:r w:rsidRPr="00F575BB">
        <w:rPr>
          <w:rFonts w:ascii="Palatino Linotype" w:eastAsia="Palatino Linotype" w:hAnsi="Palatino Linotype" w:cs="Palatino Linotype"/>
          <w:sz w:val="22"/>
          <w:szCs w:val="22"/>
          <w:lang w:val="es-ES"/>
        </w:rPr>
        <w:t xml:space="preserve"> de Activision. La información </w:t>
      </w:r>
      <w:r w:rsidR="00F575BB" w:rsidRPr="00F575BB">
        <w:rPr>
          <w:rFonts w:ascii="Palatino Linotype" w:eastAsia="Palatino Linotype" w:hAnsi="Palatino Linotype" w:cs="Palatino Linotype"/>
          <w:sz w:val="22"/>
          <w:szCs w:val="22"/>
          <w:lang w:val="es-ES"/>
        </w:rPr>
        <w:t xml:space="preserve">relacionada con el liderazgo de ventas </w:t>
      </w:r>
      <w:r w:rsidRPr="00F575BB">
        <w:rPr>
          <w:rFonts w:ascii="Palatino Linotype" w:eastAsia="Palatino Linotype" w:hAnsi="Palatino Linotype" w:cs="Palatino Linotype"/>
          <w:sz w:val="22"/>
          <w:szCs w:val="22"/>
          <w:lang w:val="es-ES"/>
        </w:rPr>
        <w:t xml:space="preserve">en </w:t>
      </w:r>
      <w:proofErr w:type="gramStart"/>
      <w:r w:rsidRPr="00F575BB">
        <w:rPr>
          <w:rFonts w:ascii="Palatino Linotype" w:eastAsia="Palatino Linotype" w:hAnsi="Palatino Linotype" w:cs="Palatino Linotype"/>
          <w:sz w:val="22"/>
          <w:szCs w:val="22"/>
          <w:lang w:val="es-ES"/>
        </w:rPr>
        <w:t>EEUU</w:t>
      </w:r>
      <w:proofErr w:type="gramEnd"/>
      <w:r w:rsidRPr="00F575BB">
        <w:rPr>
          <w:rFonts w:ascii="Palatino Linotype" w:eastAsia="Palatino Linotype" w:hAnsi="Palatino Linotype" w:cs="Palatino Linotype"/>
          <w:sz w:val="22"/>
          <w:szCs w:val="22"/>
          <w:lang w:val="es-ES"/>
        </w:rPr>
        <w:t xml:space="preserve"> se basa en información de Activision y NPD, y excluye los juegos gratuitos.</w:t>
      </w:r>
    </w:p>
    <w:p w14:paraId="00000022" w14:textId="77777777" w:rsidR="005F0E95" w:rsidRPr="00F575BB" w:rsidRDefault="005F0E95" w:rsidP="00F575BB">
      <w:pPr>
        <w:spacing w:line="276" w:lineRule="auto"/>
        <w:jc w:val="both"/>
        <w:rPr>
          <w:rFonts w:ascii="Palatino Linotype" w:eastAsia="Palatino Linotype" w:hAnsi="Palatino Linotype" w:cs="Palatino Linotype"/>
          <w:sz w:val="22"/>
          <w:szCs w:val="22"/>
          <w:lang w:val="es-ES"/>
        </w:rPr>
      </w:pPr>
    </w:p>
    <w:p w14:paraId="26090DA4" w14:textId="77777777" w:rsidR="00F575BB" w:rsidRPr="00F575BB" w:rsidRDefault="00F575BB" w:rsidP="00F575BB">
      <w:pPr>
        <w:spacing w:line="276" w:lineRule="auto"/>
        <w:jc w:val="both"/>
        <w:rPr>
          <w:rFonts w:ascii="Palatino Linotype" w:hAnsi="Palatino Linotype"/>
          <w:sz w:val="22"/>
          <w:szCs w:val="22"/>
          <w:lang w:val="es-ES"/>
        </w:rPr>
      </w:pPr>
      <w:r w:rsidRPr="00F575BB">
        <w:rPr>
          <w:rFonts w:ascii="Palatino Linotype" w:hAnsi="Palatino Linotype" w:cs="Arial"/>
          <w:i/>
          <w:iCs/>
          <w:color w:val="000000"/>
          <w:sz w:val="22"/>
          <w:szCs w:val="22"/>
        </w:rPr>
        <w:t>Call of Duty: Modern Warfare</w:t>
      </w:r>
      <w:r w:rsidRPr="00F575BB">
        <w:rPr>
          <w:rFonts w:ascii="Palatino Linotype" w:hAnsi="Palatino Linotype" w:cs="Arial"/>
          <w:color w:val="000000"/>
          <w:sz w:val="22"/>
          <w:szCs w:val="22"/>
        </w:rPr>
        <w:t xml:space="preserve"> </w:t>
      </w:r>
      <w:proofErr w:type="spellStart"/>
      <w:r w:rsidRPr="00F575BB">
        <w:rPr>
          <w:rFonts w:ascii="Palatino Linotype" w:hAnsi="Palatino Linotype" w:cs="Arial"/>
          <w:color w:val="000000"/>
          <w:sz w:val="22"/>
          <w:szCs w:val="22"/>
        </w:rPr>
        <w:t>está</w:t>
      </w:r>
      <w:proofErr w:type="spellEnd"/>
      <w:r w:rsidRPr="00F575BB">
        <w:rPr>
          <w:rFonts w:ascii="Palatino Linotype" w:hAnsi="Palatino Linotype" w:cs="Arial"/>
          <w:color w:val="000000"/>
          <w:sz w:val="22"/>
          <w:szCs w:val="22"/>
        </w:rPr>
        <w:t xml:space="preserve"> disponible para PlayStation 4, Xbox One y PC. </w:t>
      </w:r>
      <w:r w:rsidRPr="00F575BB">
        <w:rPr>
          <w:rFonts w:ascii="Palatino Linotype" w:hAnsi="Palatino Linotype" w:cs="Arial"/>
          <w:color w:val="000000"/>
          <w:sz w:val="22"/>
          <w:szCs w:val="22"/>
          <w:lang w:val="es-ES"/>
        </w:rPr>
        <w:t xml:space="preserve">El título presenta una versión para PC totalmente optimizada, desarrollada en asociación con </w:t>
      </w:r>
      <w:proofErr w:type="spellStart"/>
      <w:r w:rsidRPr="00F575BB">
        <w:rPr>
          <w:rFonts w:ascii="Palatino Linotype" w:hAnsi="Palatino Linotype" w:cs="Arial"/>
          <w:color w:val="000000"/>
          <w:sz w:val="22"/>
          <w:szCs w:val="22"/>
          <w:lang w:val="es-ES"/>
        </w:rPr>
        <w:t>Beenox</w:t>
      </w:r>
      <w:proofErr w:type="spellEnd"/>
      <w:r w:rsidRPr="00F575BB">
        <w:rPr>
          <w:rFonts w:ascii="Palatino Linotype" w:hAnsi="Palatino Linotype" w:cs="Arial"/>
          <w:color w:val="000000"/>
          <w:sz w:val="22"/>
          <w:szCs w:val="22"/>
          <w:lang w:val="es-ES"/>
        </w:rPr>
        <w:t xml:space="preserve">, que está disponible exclusivamente en Blizzard Battle.net®, la plataforma de juegos online de Blizzard </w:t>
      </w:r>
      <w:proofErr w:type="spellStart"/>
      <w:r w:rsidRPr="00F575BB">
        <w:rPr>
          <w:rFonts w:ascii="Palatino Linotype" w:hAnsi="Palatino Linotype" w:cs="Arial"/>
          <w:color w:val="000000"/>
          <w:sz w:val="22"/>
          <w:szCs w:val="22"/>
          <w:lang w:val="es-ES"/>
        </w:rPr>
        <w:t>Entertainment</w:t>
      </w:r>
      <w:proofErr w:type="spellEnd"/>
      <w:r w:rsidRPr="00F575BB">
        <w:rPr>
          <w:rFonts w:ascii="Palatino Linotype" w:hAnsi="Palatino Linotype" w:cs="Arial"/>
          <w:color w:val="000000"/>
          <w:sz w:val="22"/>
          <w:szCs w:val="22"/>
          <w:lang w:val="es-ES"/>
        </w:rPr>
        <w:t xml:space="preserve">. </w:t>
      </w:r>
      <w:proofErr w:type="spellStart"/>
      <w:r w:rsidRPr="00F575BB">
        <w:rPr>
          <w:rFonts w:ascii="Palatino Linotype" w:hAnsi="Palatino Linotype" w:cs="Arial"/>
          <w:i/>
          <w:iCs/>
          <w:color w:val="000000"/>
          <w:sz w:val="22"/>
          <w:szCs w:val="22"/>
          <w:lang w:val="es-ES"/>
        </w:rPr>
        <w:t>Call</w:t>
      </w:r>
      <w:proofErr w:type="spellEnd"/>
      <w:r w:rsidRPr="00F575BB">
        <w:rPr>
          <w:rFonts w:ascii="Palatino Linotype" w:hAnsi="Palatino Linotype" w:cs="Arial"/>
          <w:i/>
          <w:iCs/>
          <w:color w:val="000000"/>
          <w:sz w:val="22"/>
          <w:szCs w:val="22"/>
          <w:lang w:val="es-ES"/>
        </w:rPr>
        <w:t xml:space="preserve"> </w:t>
      </w:r>
      <w:proofErr w:type="spellStart"/>
      <w:r w:rsidRPr="00F575BB">
        <w:rPr>
          <w:rFonts w:ascii="Palatino Linotype" w:hAnsi="Palatino Linotype" w:cs="Arial"/>
          <w:i/>
          <w:iCs/>
          <w:color w:val="000000"/>
          <w:sz w:val="22"/>
          <w:szCs w:val="22"/>
          <w:lang w:val="es-ES"/>
        </w:rPr>
        <w:t>of</w:t>
      </w:r>
      <w:proofErr w:type="spellEnd"/>
      <w:r w:rsidRPr="00F575BB">
        <w:rPr>
          <w:rFonts w:ascii="Palatino Linotype" w:hAnsi="Palatino Linotype" w:cs="Arial"/>
          <w:i/>
          <w:iCs/>
          <w:color w:val="000000"/>
          <w:sz w:val="22"/>
          <w:szCs w:val="22"/>
          <w:lang w:val="es-ES"/>
        </w:rPr>
        <w:t xml:space="preserve"> </w:t>
      </w:r>
      <w:proofErr w:type="spellStart"/>
      <w:r w:rsidRPr="00F575BB">
        <w:rPr>
          <w:rFonts w:ascii="Palatino Linotype" w:hAnsi="Palatino Linotype" w:cs="Arial"/>
          <w:i/>
          <w:iCs/>
          <w:color w:val="000000"/>
          <w:sz w:val="22"/>
          <w:szCs w:val="22"/>
          <w:lang w:val="es-ES"/>
        </w:rPr>
        <w:t>Duty</w:t>
      </w:r>
      <w:proofErr w:type="spellEnd"/>
      <w:r w:rsidRPr="00F575BB">
        <w:rPr>
          <w:rFonts w:ascii="Palatino Linotype" w:hAnsi="Palatino Linotype" w:cs="Arial"/>
          <w:i/>
          <w:iCs/>
          <w:color w:val="000000"/>
          <w:sz w:val="22"/>
          <w:szCs w:val="22"/>
          <w:lang w:val="es-ES"/>
        </w:rPr>
        <w:t xml:space="preserve">: Modern </w:t>
      </w:r>
      <w:proofErr w:type="spellStart"/>
      <w:r w:rsidRPr="00F575BB">
        <w:rPr>
          <w:rFonts w:ascii="Palatino Linotype" w:hAnsi="Palatino Linotype" w:cs="Arial"/>
          <w:i/>
          <w:iCs/>
          <w:color w:val="000000"/>
          <w:sz w:val="22"/>
          <w:szCs w:val="22"/>
          <w:lang w:val="es-ES"/>
        </w:rPr>
        <w:t>Warfare</w:t>
      </w:r>
      <w:proofErr w:type="spellEnd"/>
      <w:r w:rsidRPr="00F575BB">
        <w:rPr>
          <w:rFonts w:ascii="Palatino Linotype" w:hAnsi="Palatino Linotype" w:cs="Arial"/>
          <w:color w:val="000000"/>
          <w:sz w:val="22"/>
          <w:szCs w:val="22"/>
          <w:lang w:val="es-ES"/>
        </w:rPr>
        <w:t xml:space="preserve"> es un título publicado por Activision, una subsidiaria propiedad de Activision Blizzard (NASDAQ: ATVI), con desarrollo liderado por el galardonado desarrollador </w:t>
      </w:r>
      <w:proofErr w:type="spellStart"/>
      <w:r w:rsidRPr="00F575BB">
        <w:rPr>
          <w:rFonts w:ascii="Palatino Linotype" w:hAnsi="Palatino Linotype" w:cs="Arial"/>
          <w:color w:val="000000"/>
          <w:sz w:val="22"/>
          <w:szCs w:val="22"/>
          <w:lang w:val="es-ES"/>
        </w:rPr>
        <w:t>Infinity</w:t>
      </w:r>
      <w:proofErr w:type="spellEnd"/>
      <w:r w:rsidRPr="00F575BB">
        <w:rPr>
          <w:rFonts w:ascii="Palatino Linotype" w:hAnsi="Palatino Linotype" w:cs="Arial"/>
          <w:color w:val="000000"/>
          <w:sz w:val="22"/>
          <w:szCs w:val="22"/>
          <w:lang w:val="es-ES"/>
        </w:rPr>
        <w:t xml:space="preserve"> Ward, y con soporte de desarrollo adicional de Activision </w:t>
      </w:r>
      <w:proofErr w:type="spellStart"/>
      <w:r w:rsidRPr="00F575BB">
        <w:rPr>
          <w:rFonts w:ascii="Palatino Linotype" w:hAnsi="Palatino Linotype" w:cs="Arial"/>
          <w:color w:val="000000"/>
          <w:sz w:val="22"/>
          <w:szCs w:val="22"/>
          <w:lang w:val="es-ES"/>
        </w:rPr>
        <w:t>Shanghai</w:t>
      </w:r>
      <w:proofErr w:type="spellEnd"/>
      <w:r w:rsidRPr="00F575BB">
        <w:rPr>
          <w:rFonts w:ascii="Palatino Linotype" w:hAnsi="Palatino Linotype" w:cs="Arial"/>
          <w:color w:val="000000"/>
          <w:sz w:val="22"/>
          <w:szCs w:val="22"/>
          <w:lang w:val="es-ES"/>
        </w:rPr>
        <w:t xml:space="preserve">, </w:t>
      </w:r>
      <w:proofErr w:type="spellStart"/>
      <w:r w:rsidRPr="00F575BB">
        <w:rPr>
          <w:rFonts w:ascii="Palatino Linotype" w:hAnsi="Palatino Linotype" w:cs="Arial"/>
          <w:color w:val="000000"/>
          <w:sz w:val="22"/>
          <w:szCs w:val="22"/>
          <w:lang w:val="es-ES"/>
        </w:rPr>
        <w:t>Beenox</w:t>
      </w:r>
      <w:proofErr w:type="spellEnd"/>
      <w:r w:rsidRPr="00F575BB">
        <w:rPr>
          <w:rFonts w:ascii="Palatino Linotype" w:hAnsi="Palatino Linotype" w:cs="Arial"/>
          <w:color w:val="000000"/>
          <w:sz w:val="22"/>
          <w:szCs w:val="22"/>
          <w:lang w:val="es-ES"/>
        </w:rPr>
        <w:t xml:space="preserve">, High-Moon </w:t>
      </w:r>
      <w:proofErr w:type="spellStart"/>
      <w:r w:rsidRPr="00F575BB">
        <w:rPr>
          <w:rFonts w:ascii="Palatino Linotype" w:hAnsi="Palatino Linotype" w:cs="Arial"/>
          <w:color w:val="000000"/>
          <w:sz w:val="22"/>
          <w:szCs w:val="22"/>
          <w:lang w:val="es-ES"/>
        </w:rPr>
        <w:t>Studios</w:t>
      </w:r>
      <w:proofErr w:type="spellEnd"/>
      <w:r w:rsidRPr="00F575BB">
        <w:rPr>
          <w:rFonts w:ascii="Palatino Linotype" w:hAnsi="Palatino Linotype" w:cs="Arial"/>
          <w:color w:val="000000"/>
          <w:sz w:val="22"/>
          <w:szCs w:val="22"/>
          <w:lang w:val="es-ES"/>
        </w:rPr>
        <w:t xml:space="preserve">, Raven Software y </w:t>
      </w:r>
      <w:proofErr w:type="spellStart"/>
      <w:r w:rsidRPr="00F575BB">
        <w:rPr>
          <w:rFonts w:ascii="Palatino Linotype" w:hAnsi="Palatino Linotype" w:cs="Arial"/>
          <w:color w:val="000000"/>
          <w:sz w:val="22"/>
          <w:szCs w:val="22"/>
          <w:lang w:val="es-ES"/>
        </w:rPr>
        <w:t>Sledgehammer</w:t>
      </w:r>
      <w:proofErr w:type="spellEnd"/>
      <w:r w:rsidRPr="00F575BB">
        <w:rPr>
          <w:rFonts w:ascii="Palatino Linotype" w:hAnsi="Palatino Linotype" w:cs="Arial"/>
          <w:color w:val="000000"/>
          <w:sz w:val="22"/>
          <w:szCs w:val="22"/>
          <w:lang w:val="es-ES"/>
        </w:rPr>
        <w:t xml:space="preserve"> Games.</w:t>
      </w:r>
    </w:p>
    <w:p w14:paraId="00000024" w14:textId="77777777" w:rsidR="005F0E95" w:rsidRPr="00F575BB" w:rsidRDefault="005F0E95" w:rsidP="00F575BB">
      <w:pPr>
        <w:spacing w:line="276" w:lineRule="auto"/>
        <w:jc w:val="both"/>
        <w:rPr>
          <w:rFonts w:ascii="Palatino Linotype" w:eastAsia="Palatino Linotype" w:hAnsi="Palatino Linotype" w:cs="Palatino Linotype"/>
          <w:sz w:val="22"/>
          <w:szCs w:val="22"/>
          <w:lang w:val="es-ES"/>
        </w:rPr>
      </w:pPr>
    </w:p>
    <w:p w14:paraId="0CA4CB20" w14:textId="77777777" w:rsidR="00D0203F" w:rsidRDefault="00D0203F" w:rsidP="00F575BB">
      <w:pPr>
        <w:spacing w:line="276" w:lineRule="auto"/>
        <w:jc w:val="both"/>
        <w:rPr>
          <w:rFonts w:ascii="Palatino Linotype" w:eastAsia="Palatino Linotype" w:hAnsi="Palatino Linotype" w:cs="Palatino Linotype"/>
          <w:b/>
          <w:sz w:val="22"/>
          <w:szCs w:val="22"/>
          <w:highlight w:val="white"/>
          <w:u w:val="single"/>
          <w:lang w:val="es-ES"/>
        </w:rPr>
      </w:pPr>
    </w:p>
    <w:p w14:paraId="00000025" w14:textId="714F5CB7" w:rsidR="005F0E95" w:rsidRPr="00F575BB" w:rsidRDefault="00D0203F" w:rsidP="00F575BB">
      <w:pPr>
        <w:spacing w:line="276" w:lineRule="auto"/>
        <w:jc w:val="both"/>
        <w:rPr>
          <w:rFonts w:ascii="Palatino Linotype" w:eastAsia="Palatino Linotype" w:hAnsi="Palatino Linotype" w:cs="Palatino Linotype"/>
          <w:b/>
          <w:sz w:val="22"/>
          <w:szCs w:val="22"/>
          <w:highlight w:val="white"/>
          <w:u w:val="single"/>
          <w:lang w:val="es-ES"/>
        </w:rPr>
      </w:pPr>
      <w:r w:rsidRPr="00F575BB">
        <w:rPr>
          <w:rFonts w:ascii="Palatino Linotype" w:eastAsia="Palatino Linotype" w:hAnsi="Palatino Linotype" w:cs="Palatino Linotype"/>
          <w:b/>
          <w:sz w:val="22"/>
          <w:szCs w:val="22"/>
          <w:highlight w:val="white"/>
          <w:u w:val="single"/>
          <w:lang w:val="es-ES"/>
        </w:rPr>
        <w:lastRenderedPageBreak/>
        <w:t>Acerca de Activision</w:t>
      </w:r>
    </w:p>
    <w:p w14:paraId="00000026" w14:textId="77777777" w:rsidR="005F0E95" w:rsidRPr="00F575BB" w:rsidRDefault="005F0E95" w:rsidP="00F575BB">
      <w:pPr>
        <w:spacing w:line="276" w:lineRule="auto"/>
        <w:jc w:val="both"/>
        <w:rPr>
          <w:rFonts w:ascii="Palatino Linotype" w:eastAsia="Palatino Linotype" w:hAnsi="Palatino Linotype" w:cs="Palatino Linotype"/>
          <w:b/>
          <w:sz w:val="22"/>
          <w:szCs w:val="22"/>
          <w:highlight w:val="white"/>
          <w:u w:val="single"/>
          <w:lang w:val="es-ES"/>
        </w:rPr>
      </w:pPr>
    </w:p>
    <w:p w14:paraId="00000027" w14:textId="77777777" w:rsidR="005F0E95" w:rsidRPr="00F575BB" w:rsidRDefault="00D0203F" w:rsidP="00F575BB">
      <w:pPr>
        <w:spacing w:line="276" w:lineRule="auto"/>
        <w:jc w:val="both"/>
        <w:rPr>
          <w:rFonts w:ascii="Palatino Linotype" w:eastAsia="Palatino Linotype" w:hAnsi="Palatino Linotype" w:cs="Palatino Linotype"/>
          <w:sz w:val="22"/>
          <w:szCs w:val="22"/>
          <w:lang w:val="es-ES"/>
        </w:rPr>
      </w:pPr>
      <w:r w:rsidRPr="00F575BB">
        <w:rPr>
          <w:rFonts w:ascii="Palatino Linotype" w:eastAsia="Palatino Linotype" w:hAnsi="Palatino Linotype" w:cs="Palatino Linotype"/>
          <w:sz w:val="22"/>
          <w:szCs w:val="22"/>
          <w:highlight w:val="white"/>
          <w:lang w:val="es-ES"/>
        </w:rPr>
        <w:t xml:space="preserve">Con sede central en Santa Monica, California, Activision Publishing Inc. es una de las compañías desarrolladoras, editoras y distribuidoras líderes del mercado de productos de entretenimiento interactivo. Activision opera en todo el mundo y es una división de Activision Blizzard (NASDAQ: ATVI), compañía miembro de S&amp;P 500. Más información sobre Activision y sus productos en </w:t>
      </w:r>
      <w:r w:rsidR="00EA1F63">
        <w:fldChar w:fldCharType="begin"/>
      </w:r>
      <w:r w:rsidR="00EA1F63" w:rsidRPr="00EA1F63">
        <w:rPr>
          <w:lang w:val="es-ES"/>
        </w:rPr>
        <w:instrText xml:space="preserve"> HYPERLINK "http://www.activision.com" \h </w:instrText>
      </w:r>
      <w:r w:rsidR="00EA1F63">
        <w:fldChar w:fldCharType="separate"/>
      </w:r>
      <w:r w:rsidRPr="00F575BB">
        <w:rPr>
          <w:rFonts w:ascii="Palatino Linotype" w:eastAsia="Palatino Linotype" w:hAnsi="Palatino Linotype" w:cs="Palatino Linotype"/>
          <w:sz w:val="22"/>
          <w:szCs w:val="22"/>
          <w:highlight w:val="white"/>
          <w:u w:val="single"/>
          <w:lang w:val="es-ES"/>
        </w:rPr>
        <w:t>www.activision.com</w:t>
      </w:r>
      <w:r w:rsidR="00EA1F63">
        <w:rPr>
          <w:rFonts w:ascii="Palatino Linotype" w:eastAsia="Palatino Linotype" w:hAnsi="Palatino Linotype" w:cs="Palatino Linotype"/>
          <w:sz w:val="22"/>
          <w:szCs w:val="22"/>
          <w:highlight w:val="white"/>
          <w:u w:val="single"/>
          <w:lang w:val="es-ES"/>
        </w:rPr>
        <w:fldChar w:fldCharType="end"/>
      </w:r>
      <w:r w:rsidRPr="00F575BB">
        <w:rPr>
          <w:rFonts w:ascii="Palatino Linotype" w:eastAsia="Palatino Linotype" w:hAnsi="Palatino Linotype" w:cs="Palatino Linotype"/>
          <w:sz w:val="22"/>
          <w:szCs w:val="22"/>
          <w:highlight w:val="white"/>
          <w:lang w:val="es-ES"/>
        </w:rPr>
        <w:t xml:space="preserve"> o siguiendo a </w:t>
      </w:r>
      <w:r w:rsidR="00EA1F63">
        <w:fldChar w:fldCharType="begin"/>
      </w:r>
      <w:r w:rsidR="00EA1F63" w:rsidRPr="00EA1F63">
        <w:rPr>
          <w:lang w:val="es-ES"/>
        </w:rPr>
        <w:instrText xml:space="preserve"> HYPERLINK "https://twitter.com/activision" \h </w:instrText>
      </w:r>
      <w:r w:rsidR="00EA1F63">
        <w:fldChar w:fldCharType="separate"/>
      </w:r>
      <w:r w:rsidRPr="00F575BB">
        <w:rPr>
          <w:rFonts w:ascii="Palatino Linotype" w:eastAsia="Palatino Linotype" w:hAnsi="Palatino Linotype" w:cs="Palatino Linotype"/>
          <w:sz w:val="22"/>
          <w:szCs w:val="22"/>
          <w:highlight w:val="white"/>
          <w:u w:val="single"/>
          <w:lang w:val="es-ES"/>
        </w:rPr>
        <w:t>@Activision</w:t>
      </w:r>
      <w:r w:rsidR="00EA1F63">
        <w:rPr>
          <w:rFonts w:ascii="Palatino Linotype" w:eastAsia="Palatino Linotype" w:hAnsi="Palatino Linotype" w:cs="Palatino Linotype"/>
          <w:sz w:val="22"/>
          <w:szCs w:val="22"/>
          <w:highlight w:val="white"/>
          <w:u w:val="single"/>
          <w:lang w:val="es-ES"/>
        </w:rPr>
        <w:fldChar w:fldCharType="end"/>
      </w:r>
      <w:r w:rsidRPr="00F575BB">
        <w:rPr>
          <w:rFonts w:ascii="Palatino Linotype" w:eastAsia="Palatino Linotype" w:hAnsi="Palatino Linotype" w:cs="Palatino Linotype"/>
          <w:sz w:val="22"/>
          <w:szCs w:val="22"/>
          <w:highlight w:val="white"/>
          <w:lang w:val="es-ES"/>
        </w:rPr>
        <w:t>.</w:t>
      </w:r>
    </w:p>
    <w:p w14:paraId="00000028" w14:textId="77777777" w:rsidR="005F0E95" w:rsidRPr="0035340D" w:rsidRDefault="005F0E95" w:rsidP="00D0203F">
      <w:pPr>
        <w:pBdr>
          <w:top w:val="nil"/>
          <w:left w:val="nil"/>
          <w:bottom w:val="nil"/>
          <w:right w:val="nil"/>
          <w:between w:val="nil"/>
        </w:pBdr>
        <w:shd w:val="clear" w:color="auto" w:fill="FFFFFF"/>
        <w:spacing w:line="360" w:lineRule="auto"/>
        <w:jc w:val="both"/>
        <w:rPr>
          <w:rFonts w:ascii="Palatino Linotype" w:eastAsia="Palatino Linotype" w:hAnsi="Palatino Linotype" w:cs="Palatino Linotype"/>
          <w:color w:val="000000"/>
          <w:sz w:val="22"/>
          <w:szCs w:val="22"/>
          <w:lang w:val="es-ES"/>
        </w:rPr>
      </w:pPr>
    </w:p>
    <w:p w14:paraId="00000029" w14:textId="77777777" w:rsidR="005F0E95" w:rsidRPr="0035340D" w:rsidRDefault="005F0E95" w:rsidP="00D0203F">
      <w:pPr>
        <w:pBdr>
          <w:top w:val="nil"/>
          <w:left w:val="nil"/>
          <w:bottom w:val="nil"/>
          <w:right w:val="nil"/>
          <w:between w:val="nil"/>
        </w:pBdr>
        <w:shd w:val="clear" w:color="auto" w:fill="FFFFFF"/>
        <w:spacing w:after="225"/>
        <w:jc w:val="both"/>
        <w:rPr>
          <w:rFonts w:ascii="Palatino Linotype" w:eastAsia="Palatino Linotype" w:hAnsi="Palatino Linotype" w:cs="Palatino Linotype"/>
          <w:sz w:val="18"/>
          <w:szCs w:val="18"/>
          <w:lang w:val="es-ES"/>
        </w:rPr>
      </w:pPr>
    </w:p>
    <w:p w14:paraId="0000002A" w14:textId="77777777" w:rsidR="005F0E95" w:rsidRPr="00D0203F" w:rsidRDefault="00D0203F" w:rsidP="00D0203F">
      <w:pPr>
        <w:jc w:val="both"/>
        <w:rPr>
          <w:rFonts w:ascii="Palatino Linotype" w:eastAsia="Palatino Linotype" w:hAnsi="Palatino Linotype" w:cs="Palatino Linotype"/>
          <w:sz w:val="18"/>
          <w:szCs w:val="18"/>
          <w:lang w:val="es-ES"/>
        </w:rPr>
      </w:pPr>
      <w:r w:rsidRPr="00D0203F">
        <w:rPr>
          <w:rFonts w:ascii="Palatino Linotype" w:eastAsia="Palatino Linotype" w:hAnsi="Palatino Linotype" w:cs="Palatino Linotype"/>
          <w:sz w:val="18"/>
          <w:szCs w:val="18"/>
          <w:lang w:val="es-ES"/>
        </w:rPr>
        <w:t xml:space="preserve">Advertencia sobre las declaraciones prospectivas: La información contenida en esta nota de prensa referida a expectativas, planes, intenciones o estrategias con relación al futuro, incluyendo declaraciones sobre la disponibilidad esperada, las características, funcionalidad, eventos y contenido de </w:t>
      </w:r>
      <w:proofErr w:type="spellStart"/>
      <w:r w:rsidRPr="00D0203F">
        <w:rPr>
          <w:rFonts w:ascii="Palatino Linotype" w:eastAsia="Palatino Linotype" w:hAnsi="Palatino Linotype" w:cs="Palatino Linotype"/>
          <w:i/>
          <w:sz w:val="18"/>
          <w:szCs w:val="18"/>
          <w:lang w:val="es-ES"/>
        </w:rPr>
        <w:t>Call</w:t>
      </w:r>
      <w:proofErr w:type="spellEnd"/>
      <w:r w:rsidRPr="00D0203F">
        <w:rPr>
          <w:rFonts w:ascii="Palatino Linotype" w:eastAsia="Palatino Linotype" w:hAnsi="Palatino Linotype" w:cs="Palatino Linotype"/>
          <w:i/>
          <w:sz w:val="18"/>
          <w:szCs w:val="18"/>
          <w:lang w:val="es-ES"/>
        </w:rPr>
        <w:t xml:space="preserve"> </w:t>
      </w:r>
      <w:proofErr w:type="spellStart"/>
      <w:r w:rsidRPr="00D0203F">
        <w:rPr>
          <w:rFonts w:ascii="Palatino Linotype" w:eastAsia="Palatino Linotype" w:hAnsi="Palatino Linotype" w:cs="Palatino Linotype"/>
          <w:i/>
          <w:sz w:val="18"/>
          <w:szCs w:val="18"/>
          <w:lang w:val="es-ES"/>
        </w:rPr>
        <w:t>of</w:t>
      </w:r>
      <w:proofErr w:type="spellEnd"/>
      <w:r w:rsidRPr="00D0203F">
        <w:rPr>
          <w:rFonts w:ascii="Palatino Linotype" w:eastAsia="Palatino Linotype" w:hAnsi="Palatino Linotype" w:cs="Palatino Linotype"/>
          <w:i/>
          <w:sz w:val="18"/>
          <w:szCs w:val="18"/>
          <w:lang w:val="es-ES"/>
        </w:rPr>
        <w:t xml:space="preserve"> </w:t>
      </w:r>
      <w:proofErr w:type="spellStart"/>
      <w:r w:rsidRPr="00D0203F">
        <w:rPr>
          <w:rFonts w:ascii="Palatino Linotype" w:eastAsia="Palatino Linotype" w:hAnsi="Palatino Linotype" w:cs="Palatino Linotype"/>
          <w:i/>
          <w:sz w:val="18"/>
          <w:szCs w:val="18"/>
          <w:lang w:val="es-ES"/>
        </w:rPr>
        <w:t>Duty</w:t>
      </w:r>
      <w:proofErr w:type="spellEnd"/>
      <w:r w:rsidRPr="00D0203F">
        <w:rPr>
          <w:rFonts w:ascii="Palatino Linotype" w:eastAsia="Palatino Linotype" w:hAnsi="Palatino Linotype" w:cs="Palatino Linotype"/>
          <w:i/>
          <w:sz w:val="18"/>
          <w:szCs w:val="18"/>
          <w:lang w:val="es-ES"/>
        </w:rPr>
        <w:t xml:space="preserve">: Modern </w:t>
      </w:r>
      <w:proofErr w:type="spellStart"/>
      <w:r w:rsidRPr="00D0203F">
        <w:rPr>
          <w:rFonts w:ascii="Palatino Linotype" w:eastAsia="Palatino Linotype" w:hAnsi="Palatino Linotype" w:cs="Palatino Linotype"/>
          <w:i/>
          <w:sz w:val="18"/>
          <w:szCs w:val="18"/>
          <w:lang w:val="es-ES"/>
        </w:rPr>
        <w:t>Warfare</w:t>
      </w:r>
      <w:proofErr w:type="spellEnd"/>
      <w:r w:rsidRPr="00D0203F">
        <w:rPr>
          <w:rFonts w:ascii="Palatino Linotype" w:eastAsia="Palatino Linotype" w:hAnsi="Palatino Linotype" w:cs="Palatino Linotype"/>
          <w:sz w:val="18"/>
          <w:szCs w:val="18"/>
          <w:lang w:val="es-ES"/>
        </w:rPr>
        <w:t>, son declaraciones y no hechos, por lo que implican una serie de riesgos e incertidumbres. Los factores que podrían causar que los resultados futuros reales de Activision Publishing difieran materialmente de los expresados en las declaraciones a futuro que se exponen en este comunicado, incluyen demoras de producto no anticipadas y otros factores identificados como de riesgo, en el informe anual más reciente de Activision Blizzard, Formulario 10-K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declaraciones prospectivas que pudieran ser consideradas como verdaderas, podrían resultar incorrectas en última instancia.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0000002B" w14:textId="77777777" w:rsidR="005F0E95" w:rsidRPr="00D0203F" w:rsidRDefault="005F0E95" w:rsidP="00D0203F">
      <w:pPr>
        <w:pBdr>
          <w:top w:val="nil"/>
          <w:left w:val="nil"/>
          <w:bottom w:val="nil"/>
          <w:right w:val="nil"/>
          <w:between w:val="nil"/>
        </w:pBdr>
        <w:shd w:val="clear" w:color="auto" w:fill="FFFFFF"/>
        <w:spacing w:after="225"/>
        <w:jc w:val="both"/>
        <w:rPr>
          <w:rFonts w:ascii="Palatino Linotype" w:eastAsia="Palatino Linotype" w:hAnsi="Palatino Linotype" w:cs="Palatino Linotype"/>
          <w:sz w:val="18"/>
          <w:szCs w:val="18"/>
          <w:lang w:val="es-ES"/>
        </w:rPr>
      </w:pPr>
    </w:p>
    <w:p w14:paraId="0000002C" w14:textId="0E21F0A1" w:rsidR="005F0E95" w:rsidRPr="00D0203F" w:rsidRDefault="00D0203F" w:rsidP="00D0203F">
      <w:pPr>
        <w:shd w:val="clear" w:color="auto" w:fill="FFFFFF"/>
        <w:spacing w:after="225"/>
        <w:jc w:val="both"/>
        <w:rPr>
          <w:rFonts w:ascii="Palatino Linotype" w:eastAsia="Palatino Linotype" w:hAnsi="Palatino Linotype" w:cs="Palatino Linotype"/>
          <w:sz w:val="18"/>
          <w:szCs w:val="18"/>
          <w:lang w:val="es-ES"/>
        </w:rPr>
      </w:pPr>
      <w:r w:rsidRPr="00D0203F">
        <w:rPr>
          <w:rFonts w:ascii="Palatino Linotype" w:eastAsia="Palatino Linotype" w:hAnsi="Palatino Linotype" w:cs="Palatino Linotype"/>
          <w:sz w:val="18"/>
          <w:szCs w:val="18"/>
          <w:lang w:val="es-ES"/>
        </w:rPr>
        <w:t xml:space="preserve">© 2019 Activision Publishing, Inc., ACTIVISION, CALL OF DUTY y MODERN WARFARE son marcas registradas de Activision Publishing, Inc. El resto de </w:t>
      </w:r>
      <w:proofErr w:type="gramStart"/>
      <w:r w:rsidRPr="00D0203F">
        <w:rPr>
          <w:rFonts w:ascii="Palatino Linotype" w:eastAsia="Palatino Linotype" w:hAnsi="Palatino Linotype" w:cs="Palatino Linotype"/>
          <w:sz w:val="18"/>
          <w:szCs w:val="18"/>
          <w:lang w:val="es-ES"/>
        </w:rPr>
        <w:t>marcas</w:t>
      </w:r>
      <w:proofErr w:type="gramEnd"/>
      <w:r w:rsidRPr="00D0203F">
        <w:rPr>
          <w:rFonts w:ascii="Palatino Linotype" w:eastAsia="Palatino Linotype" w:hAnsi="Palatino Linotype" w:cs="Palatino Linotype"/>
          <w:sz w:val="18"/>
          <w:szCs w:val="18"/>
          <w:lang w:val="es-ES"/>
        </w:rPr>
        <w:t xml:space="preserve"> registradas y nombres comerciales son propiedad de sus respectivos dueños.</w:t>
      </w:r>
    </w:p>
    <w:p w14:paraId="471903F7" w14:textId="25BA0368" w:rsidR="00D0203F" w:rsidRPr="00D0203F" w:rsidRDefault="00D0203F" w:rsidP="00D0203F">
      <w:pPr>
        <w:shd w:val="clear" w:color="auto" w:fill="FFFFFF"/>
        <w:spacing w:after="225"/>
        <w:jc w:val="both"/>
        <w:rPr>
          <w:rFonts w:ascii="Palatino Linotype" w:eastAsia="Palatino Linotype" w:hAnsi="Palatino Linotype" w:cs="Palatino Linotype"/>
          <w:sz w:val="18"/>
          <w:szCs w:val="18"/>
          <w:lang w:val="es-ES"/>
        </w:rPr>
      </w:pPr>
    </w:p>
    <w:p w14:paraId="6C217D1A" w14:textId="5BC943DB" w:rsidR="00D0203F" w:rsidRPr="00D0203F" w:rsidRDefault="00D0203F" w:rsidP="00D0203F">
      <w:pPr>
        <w:shd w:val="clear" w:color="auto" w:fill="FFFFFF"/>
        <w:spacing w:after="225"/>
        <w:jc w:val="both"/>
        <w:rPr>
          <w:rFonts w:ascii="Palatino Linotype" w:eastAsia="Palatino Linotype" w:hAnsi="Palatino Linotype" w:cs="Palatino Linotype"/>
          <w:sz w:val="18"/>
          <w:szCs w:val="18"/>
          <w:lang w:val="es-ES"/>
        </w:rPr>
      </w:pPr>
    </w:p>
    <w:p w14:paraId="6A352AD3" w14:textId="77777777" w:rsidR="00D0203F" w:rsidRPr="00D0203F" w:rsidRDefault="00D0203F" w:rsidP="00D0203F">
      <w:pPr>
        <w:jc w:val="right"/>
        <w:rPr>
          <w:rFonts w:ascii="Palatino Linotype" w:eastAsia="Calibri" w:hAnsi="Palatino Linotype"/>
          <w:b/>
          <w:sz w:val="18"/>
          <w:szCs w:val="18"/>
          <w:u w:val="single"/>
          <w:lang w:val="es-ES"/>
        </w:rPr>
      </w:pPr>
      <w:r w:rsidRPr="00D0203F">
        <w:rPr>
          <w:rFonts w:ascii="Palatino Linotype" w:eastAsia="Calibri" w:hAnsi="Palatino Linotype"/>
          <w:b/>
          <w:sz w:val="18"/>
          <w:szCs w:val="18"/>
          <w:u w:val="single"/>
          <w:lang w:val="es-ES"/>
        </w:rPr>
        <w:t>Contacto de prensa:</w:t>
      </w:r>
    </w:p>
    <w:p w14:paraId="14B8C18A" w14:textId="77777777" w:rsidR="00D0203F" w:rsidRPr="00D0203F" w:rsidRDefault="00D0203F" w:rsidP="00D0203F">
      <w:pPr>
        <w:jc w:val="right"/>
        <w:rPr>
          <w:rFonts w:ascii="Palatino Linotype" w:eastAsia="Calibri" w:hAnsi="Palatino Linotype"/>
          <w:sz w:val="18"/>
          <w:szCs w:val="18"/>
          <w:lang w:val="es-ES"/>
        </w:rPr>
      </w:pPr>
      <w:r w:rsidRPr="00D0203F">
        <w:rPr>
          <w:rFonts w:ascii="Palatino Linotype" w:eastAsia="Calibri" w:hAnsi="Palatino Linotype"/>
          <w:sz w:val="18"/>
          <w:szCs w:val="18"/>
          <w:lang w:val="es-ES"/>
        </w:rPr>
        <w:t>Mónica García de Lucas</w:t>
      </w:r>
    </w:p>
    <w:p w14:paraId="0EE5794B" w14:textId="77777777" w:rsidR="00D0203F" w:rsidRPr="00D0203F" w:rsidRDefault="00D0203F" w:rsidP="00D0203F">
      <w:pPr>
        <w:jc w:val="right"/>
        <w:rPr>
          <w:rFonts w:ascii="Palatino Linotype" w:eastAsia="Calibri" w:hAnsi="Palatino Linotype"/>
          <w:sz w:val="18"/>
          <w:szCs w:val="18"/>
        </w:rPr>
      </w:pPr>
      <w:r w:rsidRPr="00D0203F">
        <w:rPr>
          <w:rFonts w:ascii="Palatino Linotype" w:eastAsia="Calibri" w:hAnsi="Palatino Linotype"/>
          <w:sz w:val="18"/>
          <w:szCs w:val="18"/>
        </w:rPr>
        <w:t>Head of PR - Activision Spain &amp; Portugal</w:t>
      </w:r>
    </w:p>
    <w:p w14:paraId="146AE187" w14:textId="77777777" w:rsidR="00D0203F" w:rsidRPr="00D0203F" w:rsidRDefault="00D0203F" w:rsidP="00D0203F">
      <w:pPr>
        <w:jc w:val="right"/>
        <w:rPr>
          <w:rFonts w:ascii="Palatino Linotype" w:eastAsia="Calibri" w:hAnsi="Palatino Linotype"/>
          <w:sz w:val="18"/>
          <w:szCs w:val="18"/>
        </w:rPr>
      </w:pPr>
      <w:proofErr w:type="spellStart"/>
      <w:r w:rsidRPr="00D0203F">
        <w:rPr>
          <w:rFonts w:ascii="Palatino Linotype" w:eastAsia="Calibri" w:hAnsi="Palatino Linotype"/>
          <w:sz w:val="18"/>
          <w:szCs w:val="18"/>
        </w:rPr>
        <w:t>Tlf</w:t>
      </w:r>
      <w:proofErr w:type="spellEnd"/>
      <w:r w:rsidRPr="00D0203F">
        <w:rPr>
          <w:rFonts w:ascii="Palatino Linotype" w:eastAsia="Calibri" w:hAnsi="Palatino Linotype"/>
          <w:sz w:val="18"/>
          <w:szCs w:val="18"/>
        </w:rPr>
        <w:t>. +34 91.662.79.13 | Mo. +34 661.517.206</w:t>
      </w:r>
    </w:p>
    <w:p w14:paraId="635AC31F" w14:textId="77777777" w:rsidR="00D0203F" w:rsidRPr="00D0203F" w:rsidRDefault="00EA1F63" w:rsidP="00D0203F">
      <w:pPr>
        <w:jc w:val="right"/>
        <w:rPr>
          <w:rFonts w:ascii="Palatino Linotype" w:eastAsia="Calibri" w:hAnsi="Palatino Linotype"/>
          <w:sz w:val="18"/>
          <w:szCs w:val="18"/>
        </w:rPr>
      </w:pPr>
      <w:hyperlink r:id="rId5" w:history="1">
        <w:r w:rsidR="00D0203F" w:rsidRPr="00D0203F">
          <w:rPr>
            <w:rFonts w:ascii="Palatino Linotype" w:eastAsia="Calibri" w:hAnsi="Palatino Linotype"/>
            <w:color w:val="0000FF"/>
            <w:sz w:val="18"/>
            <w:szCs w:val="18"/>
            <w:u w:val="single"/>
          </w:rPr>
          <w:t>monica.garcia@activision.com</w:t>
        </w:r>
      </w:hyperlink>
    </w:p>
    <w:p w14:paraId="2BFC5641" w14:textId="77777777" w:rsidR="00D0203F" w:rsidRPr="00700588" w:rsidRDefault="00D0203F" w:rsidP="00D0203F">
      <w:pPr>
        <w:rPr>
          <w:rFonts w:ascii="Palatino Linotype" w:hAnsi="Palatino Linotype"/>
          <w:sz w:val="18"/>
          <w:szCs w:val="18"/>
        </w:rPr>
      </w:pPr>
    </w:p>
    <w:p w14:paraId="533D1AAC" w14:textId="77777777" w:rsidR="00D0203F" w:rsidRPr="00D0203F" w:rsidRDefault="00D0203F" w:rsidP="00F575BB">
      <w:pPr>
        <w:shd w:val="clear" w:color="auto" w:fill="FFFFFF"/>
        <w:spacing w:after="225"/>
        <w:jc w:val="both"/>
        <w:rPr>
          <w:rFonts w:ascii="Palatino Linotype" w:eastAsia="Palatino Linotype" w:hAnsi="Palatino Linotype" w:cs="Palatino Linotype"/>
          <w:sz w:val="18"/>
          <w:szCs w:val="18"/>
        </w:rPr>
      </w:pPr>
    </w:p>
    <w:sectPr w:rsidR="00D0203F" w:rsidRPr="00D020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2044E"/>
    <w:multiLevelType w:val="multilevel"/>
    <w:tmpl w:val="9A982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95"/>
    <w:rsid w:val="000C5638"/>
    <w:rsid w:val="0035340D"/>
    <w:rsid w:val="00491AB2"/>
    <w:rsid w:val="005F0E95"/>
    <w:rsid w:val="00672E39"/>
    <w:rsid w:val="008B2F6D"/>
    <w:rsid w:val="00D0203F"/>
    <w:rsid w:val="00EA1F63"/>
    <w:rsid w:val="00F5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22B9"/>
  <w15:docId w15:val="{4650332F-23FE-4126-B1A1-DF25E53E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ca.garcia@activi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Monica</dc:creator>
  <cp:lastModifiedBy>Garcia, Monica</cp:lastModifiedBy>
  <cp:revision>3</cp:revision>
  <dcterms:created xsi:type="dcterms:W3CDTF">2019-12-19T10:24:00Z</dcterms:created>
  <dcterms:modified xsi:type="dcterms:W3CDTF">2020-06-03T13:48:00Z</dcterms:modified>
</cp:coreProperties>
</file>